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A9A2CD4" w14:textId="53FFE13F" w:rsidR="00701F55" w:rsidRPr="00C266D6" w:rsidRDefault="005F7FFA" w:rsidP="00553E61">
      <w:pPr>
        <w:pStyle w:val="Nagwek1"/>
        <w:spacing w:line="288" w:lineRule="auto"/>
        <w:rPr>
          <w:rFonts w:asciiTheme="minorHAnsi" w:hAnsiTheme="minorHAnsi" w:cstheme="minorHAnsi"/>
          <w:b/>
          <w:bCs/>
          <w:szCs w:val="24"/>
        </w:rPr>
      </w:pPr>
      <w:r w:rsidRPr="00C266D6">
        <w:rPr>
          <w:rFonts w:asciiTheme="minorHAnsi" w:hAnsiTheme="minorHAnsi" w:cstheme="minorHAnsi"/>
          <w:b/>
          <w:bCs/>
          <w:szCs w:val="24"/>
        </w:rPr>
        <w:t>Załącznik dotyczący wielkości przedsiębiorstwa</w:t>
      </w:r>
    </w:p>
    <w:p w14:paraId="20C4420A" w14:textId="736E06A9" w:rsidR="00881AB1" w:rsidRPr="00C266D6" w:rsidRDefault="005A4F64" w:rsidP="00553E61">
      <w:pPr>
        <w:pStyle w:val="Tekstpodstawowywcity"/>
        <w:tabs>
          <w:tab w:val="clear" w:pos="426"/>
        </w:tabs>
        <w:spacing w:before="120" w:line="288" w:lineRule="auto"/>
        <w:ind w:left="0" w:firstLine="0"/>
        <w:jc w:val="center"/>
        <w:rPr>
          <w:rFonts w:asciiTheme="minorHAnsi" w:hAnsiTheme="minorHAnsi" w:cstheme="minorHAnsi"/>
          <w:b w:val="0"/>
          <w:bCs/>
          <w:szCs w:val="24"/>
        </w:rPr>
      </w:pPr>
      <w:r w:rsidRPr="00C266D6">
        <w:rPr>
          <w:rStyle w:val="ui-provider"/>
          <w:rFonts w:asciiTheme="minorHAnsi" w:hAnsiTheme="minorHAnsi" w:cstheme="minorHAnsi"/>
          <w:b w:val="0"/>
          <w:bCs/>
          <w:i/>
          <w:iCs/>
          <w:szCs w:val="24"/>
        </w:rPr>
        <w:t>(</w:t>
      </w:r>
      <w:r w:rsidR="005F7FFA" w:rsidRPr="00C266D6">
        <w:rPr>
          <w:rStyle w:val="ui-provider"/>
          <w:rFonts w:asciiTheme="minorHAnsi" w:hAnsiTheme="minorHAnsi" w:cstheme="minorHAnsi"/>
          <w:b w:val="0"/>
          <w:bCs/>
          <w:i/>
          <w:iCs/>
          <w:szCs w:val="24"/>
        </w:rPr>
        <w:t>Załącznik ten wypełnia wnioskodawca</w:t>
      </w:r>
      <w:r w:rsidR="00732533" w:rsidRPr="00C266D6">
        <w:rPr>
          <w:rStyle w:val="ui-provider"/>
          <w:rFonts w:asciiTheme="minorHAnsi" w:hAnsiTheme="minorHAnsi" w:cstheme="minorHAnsi"/>
          <w:b w:val="0"/>
          <w:bCs/>
          <w:i/>
          <w:iCs/>
          <w:szCs w:val="24"/>
        </w:rPr>
        <w:t xml:space="preserve"> i/lub realizator</w:t>
      </w:r>
      <w:r w:rsidR="005F7FFA" w:rsidRPr="00C266D6">
        <w:rPr>
          <w:rStyle w:val="ui-provider"/>
          <w:rFonts w:asciiTheme="minorHAnsi" w:hAnsiTheme="minorHAnsi" w:cstheme="minorHAnsi"/>
          <w:b w:val="0"/>
          <w:bCs/>
          <w:i/>
          <w:iCs/>
          <w:szCs w:val="24"/>
        </w:rPr>
        <w:t>, któr</w:t>
      </w:r>
      <w:r w:rsidR="004965EF" w:rsidRPr="00C266D6">
        <w:rPr>
          <w:rStyle w:val="ui-provider"/>
          <w:rFonts w:asciiTheme="minorHAnsi" w:hAnsiTheme="minorHAnsi" w:cstheme="minorHAnsi"/>
          <w:b w:val="0"/>
          <w:bCs/>
          <w:i/>
          <w:iCs/>
          <w:szCs w:val="24"/>
        </w:rPr>
        <w:t>y</w:t>
      </w:r>
      <w:r w:rsidR="005F7FFA" w:rsidRPr="00C266D6">
        <w:rPr>
          <w:rStyle w:val="ui-provider"/>
          <w:rFonts w:asciiTheme="minorHAnsi" w:hAnsiTheme="minorHAnsi" w:cstheme="minorHAnsi"/>
          <w:b w:val="0"/>
          <w:bCs/>
          <w:i/>
          <w:iCs/>
          <w:szCs w:val="24"/>
        </w:rPr>
        <w:t xml:space="preserve"> </w:t>
      </w:r>
      <w:r w:rsidR="004965EF" w:rsidRPr="00C266D6">
        <w:rPr>
          <w:rStyle w:val="ui-provider"/>
          <w:rFonts w:asciiTheme="minorHAnsi" w:hAnsiTheme="minorHAnsi" w:cstheme="minorHAnsi"/>
          <w:b w:val="0"/>
          <w:bCs/>
          <w:i/>
          <w:iCs/>
          <w:szCs w:val="24"/>
        </w:rPr>
        <w:t xml:space="preserve">we wniosku, </w:t>
      </w:r>
      <w:r w:rsidR="005F7FFA" w:rsidRPr="00C266D6">
        <w:rPr>
          <w:rStyle w:val="ui-provider"/>
          <w:rFonts w:asciiTheme="minorHAnsi" w:hAnsiTheme="minorHAnsi" w:cstheme="minorHAnsi"/>
          <w:b w:val="0"/>
          <w:bCs/>
          <w:i/>
          <w:iCs/>
          <w:szCs w:val="24"/>
        </w:rPr>
        <w:t>w</w:t>
      </w:r>
      <w:r w:rsidR="00C74EDA" w:rsidRPr="00C266D6">
        <w:rPr>
          <w:rStyle w:val="ui-provider"/>
          <w:rFonts w:asciiTheme="minorHAnsi" w:hAnsiTheme="minorHAnsi" w:cstheme="minorHAnsi"/>
          <w:b w:val="0"/>
          <w:bCs/>
          <w:i/>
          <w:iCs/>
          <w:szCs w:val="24"/>
        </w:rPr>
        <w:t xml:space="preserve"> polu „Wielkość przedsiębiorstwa”</w:t>
      </w:r>
      <w:r w:rsidR="005F7FFA" w:rsidRPr="00C266D6">
        <w:rPr>
          <w:rStyle w:val="ui-provider"/>
          <w:rFonts w:asciiTheme="minorHAnsi" w:hAnsiTheme="minorHAnsi" w:cstheme="minorHAnsi"/>
          <w:b w:val="0"/>
          <w:bCs/>
          <w:i/>
          <w:iCs/>
          <w:szCs w:val="24"/>
        </w:rPr>
        <w:t xml:space="preserve"> </w:t>
      </w:r>
      <w:r w:rsidR="004965EF" w:rsidRPr="00C266D6">
        <w:rPr>
          <w:rStyle w:val="ui-provider"/>
          <w:rFonts w:asciiTheme="minorHAnsi" w:hAnsiTheme="minorHAnsi" w:cstheme="minorHAnsi"/>
          <w:b w:val="0"/>
          <w:bCs/>
          <w:i/>
          <w:iCs/>
          <w:szCs w:val="24"/>
        </w:rPr>
        <w:t>zaznaczył, że jest</w:t>
      </w:r>
      <w:r w:rsidR="00C74EDA" w:rsidRPr="00C266D6">
        <w:rPr>
          <w:rStyle w:val="ui-provider"/>
          <w:rFonts w:asciiTheme="minorHAnsi" w:hAnsiTheme="minorHAnsi" w:cstheme="minorHAnsi"/>
          <w:b w:val="0"/>
          <w:bCs/>
          <w:i/>
          <w:iCs/>
          <w:szCs w:val="24"/>
        </w:rPr>
        <w:t xml:space="preserve"> mikro, mał</w:t>
      </w:r>
      <w:r w:rsidR="004965EF" w:rsidRPr="00C266D6">
        <w:rPr>
          <w:rStyle w:val="ui-provider"/>
          <w:rFonts w:asciiTheme="minorHAnsi" w:hAnsiTheme="minorHAnsi" w:cstheme="minorHAnsi"/>
          <w:b w:val="0"/>
          <w:bCs/>
          <w:i/>
          <w:iCs/>
          <w:szCs w:val="24"/>
        </w:rPr>
        <w:t>ym</w:t>
      </w:r>
      <w:r w:rsidR="00C74EDA" w:rsidRPr="00C266D6">
        <w:rPr>
          <w:rStyle w:val="ui-provider"/>
          <w:rFonts w:asciiTheme="minorHAnsi" w:hAnsiTheme="minorHAnsi" w:cstheme="minorHAnsi"/>
          <w:b w:val="0"/>
          <w:bCs/>
          <w:i/>
          <w:iCs/>
          <w:szCs w:val="24"/>
        </w:rPr>
        <w:t xml:space="preserve"> lub średni</w:t>
      </w:r>
      <w:r w:rsidR="004965EF" w:rsidRPr="00C266D6">
        <w:rPr>
          <w:rStyle w:val="ui-provider"/>
          <w:rFonts w:asciiTheme="minorHAnsi" w:hAnsiTheme="minorHAnsi" w:cstheme="minorHAnsi"/>
          <w:b w:val="0"/>
          <w:bCs/>
          <w:i/>
          <w:iCs/>
          <w:szCs w:val="24"/>
        </w:rPr>
        <w:t>m przedsiębiorstwem</w:t>
      </w:r>
      <w:r w:rsidR="00C74EDA" w:rsidRPr="00C266D6">
        <w:rPr>
          <w:rStyle w:val="ui-provider"/>
          <w:rFonts w:asciiTheme="minorHAnsi" w:hAnsiTheme="minorHAnsi" w:cstheme="minorHAnsi"/>
          <w:b w:val="0"/>
          <w:bCs/>
          <w:i/>
          <w:iCs/>
          <w:szCs w:val="24"/>
        </w:rPr>
        <w:t xml:space="preserve"> </w:t>
      </w:r>
      <w:r w:rsidRPr="00C266D6">
        <w:rPr>
          <w:rStyle w:val="ui-provider"/>
          <w:rFonts w:asciiTheme="minorHAnsi" w:hAnsiTheme="minorHAnsi" w:cstheme="minorHAnsi"/>
          <w:b w:val="0"/>
          <w:bCs/>
          <w:i/>
          <w:iCs/>
          <w:szCs w:val="24"/>
        </w:rPr>
        <w:t>)</w:t>
      </w:r>
    </w:p>
    <w:p w14:paraId="2426301C" w14:textId="0A728DEB" w:rsidR="00881AB1" w:rsidRPr="00C266D6" w:rsidRDefault="00881AB1" w:rsidP="00553E61">
      <w:pPr>
        <w:pStyle w:val="Tekstpodstawowywcity"/>
        <w:numPr>
          <w:ilvl w:val="0"/>
          <w:numId w:val="28"/>
        </w:numPr>
        <w:tabs>
          <w:tab w:val="clear" w:pos="426"/>
        </w:tabs>
        <w:spacing w:before="360" w:line="288" w:lineRule="auto"/>
        <w:ind w:left="567" w:hanging="567"/>
        <w:jc w:val="left"/>
        <w:rPr>
          <w:rFonts w:asciiTheme="minorHAnsi" w:hAnsiTheme="minorHAnsi" w:cstheme="minorHAnsi"/>
          <w:szCs w:val="24"/>
        </w:rPr>
      </w:pPr>
      <w:r w:rsidRPr="00C266D6">
        <w:rPr>
          <w:rFonts w:asciiTheme="minorHAnsi" w:hAnsiTheme="minorHAnsi" w:cstheme="minorHAnsi"/>
          <w:szCs w:val="24"/>
        </w:rPr>
        <w:t>Wnioskodawca</w:t>
      </w:r>
      <w:r w:rsidR="004965EF" w:rsidRPr="00C266D6">
        <w:rPr>
          <w:rFonts w:asciiTheme="minorHAnsi" w:hAnsiTheme="minorHAnsi" w:cstheme="minorHAnsi"/>
          <w:szCs w:val="24"/>
        </w:rPr>
        <w:t xml:space="preserve"> </w:t>
      </w:r>
      <w:r w:rsidR="006562E8" w:rsidRPr="00C266D6">
        <w:rPr>
          <w:rFonts w:asciiTheme="minorHAnsi" w:hAnsiTheme="minorHAnsi" w:cstheme="minorHAnsi"/>
          <w:szCs w:val="24"/>
        </w:rPr>
        <w:t>/</w:t>
      </w:r>
      <w:r w:rsidR="004965EF" w:rsidRPr="00C266D6">
        <w:rPr>
          <w:rFonts w:asciiTheme="minorHAnsi" w:hAnsiTheme="minorHAnsi" w:cstheme="minorHAnsi"/>
          <w:szCs w:val="24"/>
        </w:rPr>
        <w:t xml:space="preserve"> </w:t>
      </w:r>
      <w:r w:rsidR="006562E8" w:rsidRPr="00C266D6">
        <w:rPr>
          <w:rFonts w:asciiTheme="minorHAnsi" w:hAnsiTheme="minorHAnsi" w:cstheme="minorHAnsi"/>
          <w:szCs w:val="24"/>
        </w:rPr>
        <w:t>Realizator</w:t>
      </w:r>
      <w:r w:rsidR="004965EF" w:rsidRPr="00C266D6">
        <w:rPr>
          <w:rStyle w:val="Odwoanieprzypisudolnego"/>
          <w:rFonts w:asciiTheme="minorHAnsi" w:hAnsiTheme="minorHAnsi" w:cstheme="minorHAnsi"/>
          <w:szCs w:val="24"/>
        </w:rPr>
        <w:footnoteReference w:id="1"/>
      </w:r>
      <w:r w:rsidRPr="00C266D6">
        <w:rPr>
          <w:rFonts w:asciiTheme="minorHAnsi" w:hAnsiTheme="minorHAnsi" w:cstheme="minorHAnsi"/>
          <w:szCs w:val="24"/>
        </w:rPr>
        <w:t xml:space="preserve">: </w:t>
      </w:r>
    </w:p>
    <w:p w14:paraId="681057AB" w14:textId="77777777" w:rsidR="00881AB1" w:rsidRPr="00C266D6" w:rsidRDefault="00881AB1" w:rsidP="00553E61">
      <w:pPr>
        <w:pStyle w:val="Tekstpodstawowywcity"/>
        <w:tabs>
          <w:tab w:val="clear" w:pos="426"/>
        </w:tabs>
        <w:spacing w:before="120" w:line="288" w:lineRule="auto"/>
        <w:ind w:left="1506" w:hanging="939"/>
        <w:jc w:val="left"/>
        <w:rPr>
          <w:rFonts w:asciiTheme="minorHAnsi" w:hAnsiTheme="minorHAnsi" w:cstheme="minorHAnsi"/>
          <w:b w:val="0"/>
          <w:szCs w:val="24"/>
        </w:rPr>
      </w:pPr>
      <w:r w:rsidRPr="00C266D6">
        <w:rPr>
          <w:rFonts w:asciiTheme="minorHAnsi" w:hAnsiTheme="minorHAnsi" w:cstheme="minorHAnsi"/>
          <w:b w:val="0"/>
          <w:szCs w:val="24"/>
        </w:rPr>
        <w:t>………………………………………………………………………………..</w:t>
      </w:r>
    </w:p>
    <w:p w14:paraId="56002F7C" w14:textId="77777777" w:rsidR="00881AB1" w:rsidRPr="00C266D6" w:rsidRDefault="00881AB1" w:rsidP="00553E61">
      <w:pPr>
        <w:pStyle w:val="Tekstpodstawowywcity"/>
        <w:numPr>
          <w:ilvl w:val="0"/>
          <w:numId w:val="28"/>
        </w:numPr>
        <w:tabs>
          <w:tab w:val="clear" w:pos="426"/>
        </w:tabs>
        <w:spacing w:before="360" w:line="288" w:lineRule="auto"/>
        <w:ind w:left="567" w:hanging="567"/>
        <w:jc w:val="left"/>
        <w:rPr>
          <w:rFonts w:asciiTheme="minorHAnsi" w:hAnsiTheme="minorHAnsi" w:cstheme="minorHAnsi"/>
          <w:szCs w:val="24"/>
        </w:rPr>
      </w:pPr>
      <w:r w:rsidRPr="00C266D6">
        <w:rPr>
          <w:rFonts w:asciiTheme="minorHAnsi" w:hAnsiTheme="minorHAnsi" w:cstheme="minorHAnsi"/>
          <w:szCs w:val="24"/>
        </w:rPr>
        <w:t>Tytuł projektu:</w:t>
      </w:r>
    </w:p>
    <w:p w14:paraId="602A8542" w14:textId="77777777" w:rsidR="00881AB1" w:rsidRPr="00C266D6" w:rsidRDefault="00881AB1" w:rsidP="00553E61">
      <w:pPr>
        <w:pStyle w:val="Tekstpodstawowywcity"/>
        <w:tabs>
          <w:tab w:val="clear" w:pos="426"/>
        </w:tabs>
        <w:spacing w:before="120" w:line="288" w:lineRule="auto"/>
        <w:ind w:left="1080" w:hanging="513"/>
        <w:jc w:val="left"/>
        <w:rPr>
          <w:rFonts w:asciiTheme="minorHAnsi" w:hAnsiTheme="minorHAnsi" w:cstheme="minorHAnsi"/>
          <w:b w:val="0"/>
          <w:szCs w:val="24"/>
        </w:rPr>
      </w:pPr>
      <w:r w:rsidRPr="00C266D6">
        <w:rPr>
          <w:rFonts w:asciiTheme="minorHAnsi" w:hAnsiTheme="minorHAnsi" w:cstheme="minorHAnsi"/>
          <w:b w:val="0"/>
          <w:szCs w:val="24"/>
        </w:rPr>
        <w:t>………………………………………………………………………………..</w:t>
      </w:r>
    </w:p>
    <w:p w14:paraId="30347315" w14:textId="6A214706" w:rsidR="00176AEF" w:rsidRPr="00C266D6" w:rsidRDefault="001E29E2" w:rsidP="00553E61">
      <w:pPr>
        <w:numPr>
          <w:ilvl w:val="0"/>
          <w:numId w:val="28"/>
        </w:numPr>
        <w:spacing w:before="360" w:line="288" w:lineRule="auto"/>
        <w:ind w:left="567" w:hanging="567"/>
        <w:rPr>
          <w:rFonts w:asciiTheme="minorHAnsi" w:hAnsiTheme="minorHAnsi" w:cstheme="minorHAnsi"/>
          <w:b/>
          <w:sz w:val="24"/>
          <w:szCs w:val="24"/>
        </w:rPr>
      </w:pPr>
      <w:r w:rsidRPr="00C266D6">
        <w:rPr>
          <w:rFonts w:asciiTheme="minorHAnsi" w:hAnsiTheme="minorHAnsi" w:cstheme="minorHAnsi"/>
          <w:b/>
          <w:sz w:val="24"/>
          <w:szCs w:val="24"/>
        </w:rPr>
        <w:t>Typ przedsiębiorstwa</w:t>
      </w:r>
    </w:p>
    <w:p w14:paraId="5E5EE314" w14:textId="26A273A7" w:rsidR="00176AEF" w:rsidRPr="00C266D6" w:rsidRDefault="00553E61" w:rsidP="00553E61">
      <w:pPr>
        <w:spacing w:before="120" w:line="288" w:lineRule="auto"/>
        <w:ind w:left="567"/>
        <w:rPr>
          <w:rFonts w:asciiTheme="minorHAnsi" w:hAnsiTheme="minorHAnsi" w:cstheme="minorHAnsi"/>
          <w:sz w:val="24"/>
          <w:szCs w:val="24"/>
        </w:rPr>
      </w:pPr>
      <w:sdt>
        <w:sdtPr>
          <w:rPr>
            <w:rFonts w:asciiTheme="minorHAnsi" w:hAnsiTheme="minorHAnsi" w:cstheme="minorHAnsi"/>
            <w:sz w:val="24"/>
            <w:szCs w:val="24"/>
          </w:rPr>
          <w:id w:val="686644617"/>
          <w14:checkbox>
            <w14:checked w14:val="0"/>
            <w14:checkedState w14:val="2612" w14:font="MS Gothic"/>
            <w14:uncheckedState w14:val="2610" w14:font="MS Gothic"/>
          </w14:checkbox>
        </w:sdtPr>
        <w:sdtEndPr/>
        <w:sdtContent>
          <w:r w:rsidR="004965EF" w:rsidRPr="00C266D6">
            <w:rPr>
              <w:rFonts w:ascii="Segoe UI Symbol" w:eastAsia="MS Gothic" w:hAnsi="Segoe UI Symbol" w:cs="Segoe UI Symbol"/>
              <w:sz w:val="24"/>
              <w:szCs w:val="24"/>
            </w:rPr>
            <w:t>☐</w:t>
          </w:r>
        </w:sdtContent>
      </w:sdt>
      <w:r w:rsidR="005646BA" w:rsidRPr="00C266D6">
        <w:rPr>
          <w:rFonts w:asciiTheme="minorHAnsi" w:hAnsiTheme="minorHAnsi" w:cstheme="minorHAnsi"/>
          <w:sz w:val="24"/>
          <w:szCs w:val="24"/>
        </w:rPr>
        <w:tab/>
      </w:r>
      <w:r w:rsidR="001E29E2" w:rsidRPr="00C266D6">
        <w:rPr>
          <w:rFonts w:asciiTheme="minorHAnsi" w:hAnsiTheme="minorHAnsi" w:cstheme="minorHAnsi"/>
          <w:sz w:val="24"/>
          <w:szCs w:val="24"/>
        </w:rPr>
        <w:t>przedsiębiorstwo samodzielne</w:t>
      </w:r>
    </w:p>
    <w:p w14:paraId="4A1E06DC" w14:textId="0DB4CD7D" w:rsidR="00176AEF" w:rsidRPr="00C266D6" w:rsidRDefault="00553E61" w:rsidP="00553E61">
      <w:pPr>
        <w:spacing w:before="120" w:line="288" w:lineRule="auto"/>
        <w:ind w:left="567"/>
        <w:rPr>
          <w:rFonts w:asciiTheme="minorHAnsi" w:hAnsiTheme="minorHAnsi" w:cstheme="minorHAnsi"/>
          <w:i/>
          <w:sz w:val="24"/>
          <w:szCs w:val="24"/>
        </w:rPr>
      </w:pPr>
      <w:sdt>
        <w:sdtPr>
          <w:rPr>
            <w:rFonts w:asciiTheme="minorHAnsi" w:hAnsiTheme="minorHAnsi" w:cstheme="minorHAnsi"/>
            <w:sz w:val="24"/>
            <w:szCs w:val="24"/>
          </w:rPr>
          <w:id w:val="115109103"/>
          <w14:checkbox>
            <w14:checked w14:val="0"/>
            <w14:checkedState w14:val="2612" w14:font="MS Gothic"/>
            <w14:uncheckedState w14:val="2610" w14:font="MS Gothic"/>
          </w14:checkbox>
        </w:sdtPr>
        <w:sdtEndPr/>
        <w:sdtContent>
          <w:r w:rsidR="00230588" w:rsidRPr="00C266D6">
            <w:rPr>
              <w:rFonts w:ascii="Segoe UI Symbol" w:eastAsia="MS Gothic" w:hAnsi="Segoe UI Symbol" w:cs="Segoe UI Symbol"/>
              <w:sz w:val="24"/>
              <w:szCs w:val="24"/>
            </w:rPr>
            <w:t>☐</w:t>
          </w:r>
        </w:sdtContent>
      </w:sdt>
      <w:r w:rsidR="005646BA" w:rsidRPr="00C266D6">
        <w:rPr>
          <w:rFonts w:asciiTheme="minorHAnsi" w:hAnsiTheme="minorHAnsi" w:cstheme="minorHAnsi"/>
          <w:sz w:val="24"/>
          <w:szCs w:val="24"/>
        </w:rPr>
        <w:tab/>
      </w:r>
      <w:r w:rsidR="001E29E2" w:rsidRPr="00C266D6">
        <w:rPr>
          <w:rFonts w:asciiTheme="minorHAnsi" w:hAnsiTheme="minorHAnsi" w:cstheme="minorHAnsi"/>
          <w:sz w:val="24"/>
          <w:szCs w:val="24"/>
        </w:rPr>
        <w:t>przedsiębiorstwo partnerskie</w:t>
      </w:r>
    </w:p>
    <w:p w14:paraId="3C12F2AA" w14:textId="52133562" w:rsidR="00176AEF" w:rsidRPr="00C266D6" w:rsidRDefault="00553E61" w:rsidP="00553E61">
      <w:pPr>
        <w:spacing w:before="120" w:line="288" w:lineRule="auto"/>
        <w:ind w:left="567"/>
        <w:rPr>
          <w:rFonts w:asciiTheme="minorHAnsi" w:hAnsiTheme="minorHAnsi" w:cstheme="minorHAnsi"/>
          <w:sz w:val="24"/>
          <w:szCs w:val="24"/>
        </w:rPr>
      </w:pPr>
      <w:sdt>
        <w:sdtPr>
          <w:rPr>
            <w:rFonts w:asciiTheme="minorHAnsi" w:hAnsiTheme="minorHAnsi" w:cstheme="minorHAnsi"/>
            <w:sz w:val="24"/>
            <w:szCs w:val="24"/>
          </w:rPr>
          <w:id w:val="1341888939"/>
          <w14:checkbox>
            <w14:checked w14:val="0"/>
            <w14:checkedState w14:val="2612" w14:font="MS Gothic"/>
            <w14:uncheckedState w14:val="2610" w14:font="MS Gothic"/>
          </w14:checkbox>
        </w:sdtPr>
        <w:sdtEndPr/>
        <w:sdtContent>
          <w:r w:rsidR="00230588" w:rsidRPr="00C266D6">
            <w:rPr>
              <w:rFonts w:ascii="Segoe UI Symbol" w:eastAsia="MS Gothic" w:hAnsi="Segoe UI Symbol" w:cs="Segoe UI Symbol"/>
              <w:sz w:val="24"/>
              <w:szCs w:val="24"/>
            </w:rPr>
            <w:t>☐</w:t>
          </w:r>
        </w:sdtContent>
      </w:sdt>
      <w:r w:rsidR="005646BA" w:rsidRPr="00C266D6">
        <w:rPr>
          <w:rFonts w:asciiTheme="minorHAnsi" w:hAnsiTheme="minorHAnsi" w:cstheme="minorHAnsi"/>
          <w:sz w:val="24"/>
          <w:szCs w:val="24"/>
        </w:rPr>
        <w:tab/>
      </w:r>
      <w:r w:rsidR="001E29E2" w:rsidRPr="00C266D6">
        <w:rPr>
          <w:rFonts w:asciiTheme="minorHAnsi" w:hAnsiTheme="minorHAnsi" w:cstheme="minorHAnsi"/>
          <w:sz w:val="24"/>
          <w:szCs w:val="24"/>
        </w:rPr>
        <w:t>przedsiębiorstwo powiązane</w:t>
      </w:r>
    </w:p>
    <w:p w14:paraId="198CD9BE" w14:textId="77777777" w:rsidR="001E29E2" w:rsidRPr="00C266D6" w:rsidRDefault="001E29E2" w:rsidP="00553E61">
      <w:pPr>
        <w:numPr>
          <w:ilvl w:val="0"/>
          <w:numId w:val="28"/>
        </w:numPr>
        <w:spacing w:before="360" w:line="288" w:lineRule="auto"/>
        <w:ind w:left="567" w:hanging="567"/>
        <w:rPr>
          <w:rFonts w:asciiTheme="minorHAnsi" w:hAnsiTheme="minorHAnsi" w:cstheme="minorHAnsi"/>
          <w:b/>
          <w:sz w:val="24"/>
          <w:szCs w:val="24"/>
        </w:rPr>
      </w:pPr>
      <w:r w:rsidRPr="00C266D6">
        <w:rPr>
          <w:rFonts w:asciiTheme="minorHAnsi" w:hAnsiTheme="minorHAnsi" w:cstheme="minorHAnsi"/>
          <w:b/>
          <w:sz w:val="24"/>
          <w:szCs w:val="24"/>
        </w:rPr>
        <w:t xml:space="preserve">Dane przyjęte do określenia wielkości przedsiębiorstwa </w:t>
      </w:r>
    </w:p>
    <w:p w14:paraId="66FA4C11" w14:textId="56F51059" w:rsidR="00A75ABD" w:rsidRPr="00C266D6" w:rsidRDefault="001E29E2" w:rsidP="00553E61">
      <w:pPr>
        <w:spacing w:before="120" w:line="288" w:lineRule="auto"/>
        <w:ind w:left="567"/>
        <w:rPr>
          <w:rFonts w:asciiTheme="minorHAnsi" w:hAnsiTheme="minorHAnsi" w:cstheme="minorHAnsi"/>
          <w:i/>
          <w:sz w:val="24"/>
          <w:szCs w:val="24"/>
        </w:rPr>
      </w:pPr>
      <w:r w:rsidRPr="00C266D6">
        <w:rPr>
          <w:rFonts w:asciiTheme="minorHAnsi" w:hAnsiTheme="minorHAnsi" w:cstheme="minorHAnsi"/>
          <w:i/>
          <w:sz w:val="24"/>
          <w:szCs w:val="24"/>
        </w:rPr>
        <w:t>(odpowiednio uwzględniające dane podmiotów powiązanych i partnerskich)</w:t>
      </w:r>
    </w:p>
    <w:tbl>
      <w:tblPr>
        <w:tblpPr w:leftFromText="141" w:rightFromText="141" w:vertAnchor="text" w:horzAnchor="page" w:tblpX="1816" w:tblpY="80"/>
        <w:tblW w:w="87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181"/>
        <w:gridCol w:w="2268"/>
        <w:gridCol w:w="2268"/>
      </w:tblGrid>
      <w:tr w:rsidR="001E29E2" w:rsidRPr="00C266D6" w14:paraId="7A2B66C3" w14:textId="77777777" w:rsidTr="000D720B">
        <w:tc>
          <w:tcPr>
            <w:tcW w:w="4181" w:type="dxa"/>
            <w:tcBorders>
              <w:top w:val="single" w:sz="4" w:space="0" w:color="auto"/>
              <w:left w:val="single" w:sz="4" w:space="0" w:color="auto"/>
              <w:right w:val="single" w:sz="4" w:space="0" w:color="auto"/>
            </w:tcBorders>
            <w:vAlign w:val="center"/>
          </w:tcPr>
          <w:p w14:paraId="6C66846C" w14:textId="77777777" w:rsidR="001E29E2" w:rsidRPr="00C266D6" w:rsidRDefault="001E29E2" w:rsidP="00553E61">
            <w:pPr>
              <w:spacing w:before="60" w:line="288" w:lineRule="auto"/>
              <w:rPr>
                <w:rFonts w:asciiTheme="minorHAnsi" w:eastAsia="Calibri" w:hAnsiTheme="minorHAnsi" w:cstheme="minorHAnsi"/>
                <w:sz w:val="24"/>
                <w:szCs w:val="24"/>
                <w:lang w:eastAsia="en-US"/>
              </w:rPr>
            </w:pPr>
          </w:p>
        </w:tc>
        <w:tc>
          <w:tcPr>
            <w:tcW w:w="2268" w:type="dxa"/>
            <w:tcBorders>
              <w:top w:val="single" w:sz="4" w:space="0" w:color="auto"/>
              <w:left w:val="single" w:sz="4" w:space="0" w:color="auto"/>
              <w:right w:val="single" w:sz="4" w:space="0" w:color="auto"/>
            </w:tcBorders>
            <w:vAlign w:val="center"/>
          </w:tcPr>
          <w:p w14:paraId="33F30205" w14:textId="77777777" w:rsidR="001E29E2" w:rsidRPr="00C266D6" w:rsidRDefault="001E29E2" w:rsidP="00553E61">
            <w:pPr>
              <w:spacing w:before="80" w:line="288" w:lineRule="auto"/>
              <w:jc w:val="center"/>
              <w:rPr>
                <w:rFonts w:asciiTheme="minorHAnsi" w:eastAsia="Calibri" w:hAnsiTheme="minorHAnsi" w:cstheme="minorHAnsi"/>
                <w:sz w:val="24"/>
                <w:szCs w:val="24"/>
                <w:lang w:eastAsia="en-US"/>
              </w:rPr>
            </w:pPr>
            <w:r w:rsidRPr="00C266D6">
              <w:rPr>
                <w:rFonts w:asciiTheme="minorHAnsi" w:eastAsia="Calibri" w:hAnsiTheme="minorHAnsi" w:cstheme="minorHAnsi"/>
                <w:sz w:val="24"/>
                <w:szCs w:val="24"/>
                <w:lang w:eastAsia="en-US"/>
              </w:rPr>
              <w:t xml:space="preserve">W roku ...... </w:t>
            </w:r>
          </w:p>
          <w:p w14:paraId="0CA14B1E" w14:textId="77777777" w:rsidR="001E29E2" w:rsidRPr="00C266D6" w:rsidRDefault="001E29E2" w:rsidP="00553E61">
            <w:pPr>
              <w:spacing w:before="80" w:line="288" w:lineRule="auto"/>
              <w:jc w:val="center"/>
              <w:rPr>
                <w:rFonts w:asciiTheme="minorHAnsi" w:eastAsia="Calibri" w:hAnsiTheme="minorHAnsi" w:cstheme="minorHAnsi"/>
                <w:sz w:val="24"/>
                <w:szCs w:val="24"/>
                <w:lang w:eastAsia="en-US"/>
              </w:rPr>
            </w:pPr>
            <w:r w:rsidRPr="00C266D6">
              <w:rPr>
                <w:rFonts w:asciiTheme="minorHAnsi" w:eastAsia="Calibri" w:hAnsiTheme="minorHAnsi" w:cstheme="minorHAnsi"/>
                <w:sz w:val="24"/>
                <w:szCs w:val="24"/>
                <w:lang w:eastAsia="en-US"/>
              </w:rPr>
              <w:t>(tj. w ostatnim roku obrotowym)</w:t>
            </w:r>
          </w:p>
        </w:tc>
        <w:tc>
          <w:tcPr>
            <w:tcW w:w="2268" w:type="dxa"/>
            <w:tcBorders>
              <w:top w:val="single" w:sz="4" w:space="0" w:color="auto"/>
              <w:left w:val="single" w:sz="4" w:space="0" w:color="auto"/>
              <w:right w:val="single" w:sz="4" w:space="0" w:color="auto"/>
            </w:tcBorders>
            <w:vAlign w:val="center"/>
          </w:tcPr>
          <w:p w14:paraId="22CB7473" w14:textId="77777777" w:rsidR="001E29E2" w:rsidRPr="00C266D6" w:rsidRDefault="001E29E2" w:rsidP="00553E61">
            <w:pPr>
              <w:spacing w:before="80" w:line="288" w:lineRule="auto"/>
              <w:jc w:val="center"/>
              <w:rPr>
                <w:rFonts w:asciiTheme="minorHAnsi" w:eastAsia="Calibri" w:hAnsiTheme="minorHAnsi" w:cstheme="minorHAnsi"/>
                <w:sz w:val="24"/>
                <w:szCs w:val="24"/>
                <w:lang w:eastAsia="en-US"/>
              </w:rPr>
            </w:pPr>
            <w:r w:rsidRPr="00C266D6">
              <w:rPr>
                <w:rFonts w:asciiTheme="minorHAnsi" w:eastAsia="Calibri" w:hAnsiTheme="minorHAnsi" w:cstheme="minorHAnsi"/>
                <w:sz w:val="24"/>
                <w:szCs w:val="24"/>
                <w:lang w:eastAsia="en-US"/>
              </w:rPr>
              <w:t xml:space="preserve">W roku ...... </w:t>
            </w:r>
          </w:p>
          <w:p w14:paraId="723F1C3E" w14:textId="77777777" w:rsidR="001E29E2" w:rsidRPr="00C266D6" w:rsidRDefault="001E29E2" w:rsidP="00553E61">
            <w:pPr>
              <w:spacing w:before="80" w:line="288" w:lineRule="auto"/>
              <w:jc w:val="center"/>
              <w:rPr>
                <w:rFonts w:asciiTheme="minorHAnsi" w:eastAsia="Calibri" w:hAnsiTheme="minorHAnsi" w:cstheme="minorHAnsi"/>
                <w:sz w:val="24"/>
                <w:szCs w:val="24"/>
                <w:lang w:eastAsia="en-US"/>
              </w:rPr>
            </w:pPr>
            <w:r w:rsidRPr="00C266D6">
              <w:rPr>
                <w:rFonts w:asciiTheme="minorHAnsi" w:eastAsia="Calibri" w:hAnsiTheme="minorHAnsi" w:cstheme="minorHAnsi"/>
                <w:sz w:val="24"/>
                <w:szCs w:val="24"/>
                <w:lang w:eastAsia="en-US"/>
              </w:rPr>
              <w:t>(tj. w poprzednim roku obrotowym)</w:t>
            </w:r>
          </w:p>
        </w:tc>
      </w:tr>
      <w:tr w:rsidR="001E29E2" w:rsidRPr="00C266D6" w14:paraId="10F434F6" w14:textId="77777777" w:rsidTr="000D720B">
        <w:tc>
          <w:tcPr>
            <w:tcW w:w="4181" w:type="dxa"/>
            <w:vAlign w:val="center"/>
          </w:tcPr>
          <w:p w14:paraId="6E124AF0" w14:textId="77777777" w:rsidR="001E29E2" w:rsidRPr="00C266D6" w:rsidRDefault="001E29E2" w:rsidP="00553E61">
            <w:pPr>
              <w:spacing w:before="60" w:line="288" w:lineRule="auto"/>
              <w:rPr>
                <w:rFonts w:asciiTheme="minorHAnsi" w:eastAsia="Calibri" w:hAnsiTheme="minorHAnsi" w:cstheme="minorHAnsi"/>
                <w:sz w:val="24"/>
                <w:szCs w:val="24"/>
                <w:lang w:eastAsia="en-US"/>
              </w:rPr>
            </w:pPr>
            <w:r w:rsidRPr="00C266D6">
              <w:rPr>
                <w:rFonts w:asciiTheme="minorHAnsi" w:eastAsia="Calibri" w:hAnsiTheme="minorHAnsi" w:cstheme="minorHAnsi"/>
                <w:sz w:val="24"/>
                <w:szCs w:val="24"/>
                <w:lang w:eastAsia="en-US"/>
              </w:rPr>
              <w:t xml:space="preserve">Wielkość zatrudnienia  </w:t>
            </w:r>
          </w:p>
          <w:p w14:paraId="4ED1BC04" w14:textId="77777777" w:rsidR="001E29E2" w:rsidRPr="00C266D6" w:rsidRDefault="001E29E2" w:rsidP="00553E61">
            <w:pPr>
              <w:spacing w:before="20" w:after="20" w:line="288" w:lineRule="auto"/>
              <w:rPr>
                <w:rFonts w:asciiTheme="minorHAnsi" w:eastAsia="Calibri" w:hAnsiTheme="minorHAnsi" w:cstheme="minorHAnsi"/>
                <w:sz w:val="24"/>
                <w:szCs w:val="24"/>
                <w:lang w:eastAsia="en-US"/>
              </w:rPr>
            </w:pPr>
            <w:r w:rsidRPr="00C266D6">
              <w:rPr>
                <w:rFonts w:asciiTheme="minorHAnsi" w:eastAsia="Calibri" w:hAnsiTheme="minorHAnsi" w:cstheme="minorHAnsi"/>
                <w:sz w:val="24"/>
                <w:szCs w:val="24"/>
                <w:lang w:eastAsia="en-US"/>
              </w:rPr>
              <w:t>(w RJR - Rocznych Jednostkach Roboczych)</w:t>
            </w:r>
          </w:p>
        </w:tc>
        <w:tc>
          <w:tcPr>
            <w:tcW w:w="2268" w:type="dxa"/>
            <w:vAlign w:val="center"/>
          </w:tcPr>
          <w:p w14:paraId="5F26D5C5" w14:textId="77777777" w:rsidR="001E29E2" w:rsidRPr="00C266D6" w:rsidRDefault="001E29E2" w:rsidP="00553E61">
            <w:pPr>
              <w:spacing w:after="200" w:line="288" w:lineRule="auto"/>
              <w:rPr>
                <w:rFonts w:asciiTheme="minorHAnsi" w:eastAsia="Calibri" w:hAnsiTheme="minorHAnsi" w:cstheme="minorHAnsi"/>
                <w:b/>
                <w:sz w:val="24"/>
                <w:szCs w:val="24"/>
                <w:lang w:eastAsia="en-US"/>
              </w:rPr>
            </w:pPr>
          </w:p>
        </w:tc>
        <w:tc>
          <w:tcPr>
            <w:tcW w:w="2268" w:type="dxa"/>
            <w:vAlign w:val="center"/>
          </w:tcPr>
          <w:p w14:paraId="6FE3CB1E" w14:textId="77777777" w:rsidR="001E29E2" w:rsidRPr="00C266D6" w:rsidRDefault="001E29E2" w:rsidP="00553E61">
            <w:pPr>
              <w:spacing w:before="60" w:after="20" w:line="288" w:lineRule="auto"/>
              <w:rPr>
                <w:rFonts w:asciiTheme="minorHAnsi" w:eastAsia="Calibri" w:hAnsiTheme="minorHAnsi" w:cstheme="minorHAnsi"/>
                <w:sz w:val="24"/>
                <w:szCs w:val="24"/>
                <w:lang w:eastAsia="en-US"/>
              </w:rPr>
            </w:pPr>
          </w:p>
        </w:tc>
      </w:tr>
      <w:tr w:rsidR="001E29E2" w:rsidRPr="00C266D6" w14:paraId="579D251C" w14:textId="77777777" w:rsidTr="000D720B">
        <w:tc>
          <w:tcPr>
            <w:tcW w:w="4181" w:type="dxa"/>
            <w:vAlign w:val="center"/>
          </w:tcPr>
          <w:p w14:paraId="03A08CF9" w14:textId="77777777" w:rsidR="001E29E2" w:rsidRPr="00C266D6" w:rsidRDefault="001E29E2" w:rsidP="00553E61">
            <w:pPr>
              <w:spacing w:before="60" w:after="20" w:line="288" w:lineRule="auto"/>
              <w:rPr>
                <w:rFonts w:asciiTheme="minorHAnsi" w:eastAsia="Calibri" w:hAnsiTheme="minorHAnsi" w:cstheme="minorHAnsi"/>
                <w:sz w:val="24"/>
                <w:szCs w:val="24"/>
                <w:lang w:eastAsia="en-US"/>
              </w:rPr>
            </w:pPr>
            <w:r w:rsidRPr="00C266D6">
              <w:rPr>
                <w:rFonts w:asciiTheme="minorHAnsi" w:eastAsia="Calibri" w:hAnsiTheme="minorHAnsi" w:cstheme="minorHAnsi"/>
                <w:sz w:val="24"/>
                <w:szCs w:val="24"/>
                <w:lang w:eastAsia="en-US"/>
              </w:rPr>
              <w:t>Przychody netto (w euro)</w:t>
            </w:r>
          </w:p>
        </w:tc>
        <w:tc>
          <w:tcPr>
            <w:tcW w:w="2268" w:type="dxa"/>
            <w:vAlign w:val="center"/>
          </w:tcPr>
          <w:p w14:paraId="414CEA7F" w14:textId="77777777" w:rsidR="001E29E2" w:rsidRPr="00C266D6" w:rsidRDefault="001E29E2" w:rsidP="00553E61">
            <w:pPr>
              <w:spacing w:after="200" w:line="288" w:lineRule="auto"/>
              <w:rPr>
                <w:rFonts w:asciiTheme="minorHAnsi" w:eastAsia="Calibri" w:hAnsiTheme="minorHAnsi" w:cstheme="minorHAnsi"/>
                <w:b/>
                <w:sz w:val="24"/>
                <w:szCs w:val="24"/>
                <w:lang w:eastAsia="en-US"/>
              </w:rPr>
            </w:pPr>
          </w:p>
        </w:tc>
        <w:tc>
          <w:tcPr>
            <w:tcW w:w="2268" w:type="dxa"/>
            <w:vAlign w:val="center"/>
          </w:tcPr>
          <w:p w14:paraId="3ECCF343" w14:textId="77777777" w:rsidR="001E29E2" w:rsidRPr="00C266D6" w:rsidRDefault="001E29E2" w:rsidP="00553E61">
            <w:pPr>
              <w:spacing w:before="60" w:after="20" w:line="288" w:lineRule="auto"/>
              <w:rPr>
                <w:rFonts w:asciiTheme="minorHAnsi" w:eastAsia="Calibri" w:hAnsiTheme="minorHAnsi" w:cstheme="minorHAnsi"/>
                <w:sz w:val="24"/>
                <w:szCs w:val="24"/>
                <w:lang w:eastAsia="en-US"/>
              </w:rPr>
            </w:pPr>
          </w:p>
        </w:tc>
      </w:tr>
      <w:tr w:rsidR="001E29E2" w:rsidRPr="00C266D6" w14:paraId="17DFEC5E" w14:textId="77777777" w:rsidTr="000D720B">
        <w:tc>
          <w:tcPr>
            <w:tcW w:w="4181" w:type="dxa"/>
            <w:vAlign w:val="center"/>
          </w:tcPr>
          <w:p w14:paraId="42A57FDC" w14:textId="77777777" w:rsidR="001E29E2" w:rsidRPr="00C266D6" w:rsidRDefault="001E29E2" w:rsidP="00553E61">
            <w:pPr>
              <w:spacing w:before="60" w:after="20" w:line="288" w:lineRule="auto"/>
              <w:rPr>
                <w:rFonts w:asciiTheme="minorHAnsi" w:eastAsia="Calibri" w:hAnsiTheme="minorHAnsi" w:cstheme="minorHAnsi"/>
                <w:sz w:val="24"/>
                <w:szCs w:val="24"/>
                <w:lang w:eastAsia="en-US"/>
              </w:rPr>
            </w:pPr>
            <w:r w:rsidRPr="00C266D6">
              <w:rPr>
                <w:rFonts w:asciiTheme="minorHAnsi" w:eastAsia="Calibri" w:hAnsiTheme="minorHAnsi" w:cstheme="minorHAnsi"/>
                <w:sz w:val="24"/>
                <w:szCs w:val="24"/>
                <w:lang w:eastAsia="en-US"/>
              </w:rPr>
              <w:t>Suma bilansowa (w euro)</w:t>
            </w:r>
          </w:p>
        </w:tc>
        <w:tc>
          <w:tcPr>
            <w:tcW w:w="2268" w:type="dxa"/>
            <w:vAlign w:val="center"/>
          </w:tcPr>
          <w:p w14:paraId="6226E8D8" w14:textId="77777777" w:rsidR="001E29E2" w:rsidRPr="00C266D6" w:rsidRDefault="001E29E2" w:rsidP="00553E61">
            <w:pPr>
              <w:spacing w:after="200" w:line="288" w:lineRule="auto"/>
              <w:rPr>
                <w:rFonts w:asciiTheme="minorHAnsi" w:eastAsia="Calibri" w:hAnsiTheme="minorHAnsi" w:cstheme="minorHAnsi"/>
                <w:sz w:val="24"/>
                <w:szCs w:val="24"/>
                <w:lang w:eastAsia="en-US"/>
              </w:rPr>
            </w:pPr>
          </w:p>
        </w:tc>
        <w:tc>
          <w:tcPr>
            <w:tcW w:w="2268" w:type="dxa"/>
            <w:vAlign w:val="center"/>
          </w:tcPr>
          <w:p w14:paraId="09BFA314" w14:textId="77777777" w:rsidR="001E29E2" w:rsidRPr="00C266D6" w:rsidRDefault="001E29E2" w:rsidP="00553E61">
            <w:pPr>
              <w:spacing w:before="60" w:after="20" w:line="288" w:lineRule="auto"/>
              <w:rPr>
                <w:rFonts w:asciiTheme="minorHAnsi" w:eastAsia="Calibri" w:hAnsiTheme="minorHAnsi" w:cstheme="minorHAnsi"/>
                <w:sz w:val="24"/>
                <w:szCs w:val="24"/>
                <w:lang w:eastAsia="en-US"/>
              </w:rPr>
            </w:pPr>
          </w:p>
        </w:tc>
      </w:tr>
    </w:tbl>
    <w:p w14:paraId="570AA3D3" w14:textId="5629FD9F" w:rsidR="001806B7" w:rsidRPr="00C266D6" w:rsidRDefault="007C3B16" w:rsidP="00553E61">
      <w:pPr>
        <w:spacing w:before="1200" w:line="288" w:lineRule="auto"/>
        <w:jc w:val="right"/>
        <w:rPr>
          <w:rFonts w:asciiTheme="minorHAnsi" w:hAnsiTheme="minorHAnsi" w:cstheme="minorHAnsi"/>
          <w:sz w:val="24"/>
          <w:szCs w:val="24"/>
        </w:rPr>
      </w:pPr>
      <w:r w:rsidRPr="00C266D6">
        <w:rPr>
          <w:rFonts w:asciiTheme="minorHAnsi" w:hAnsiTheme="minorHAnsi" w:cstheme="minorHAnsi"/>
          <w:sz w:val="24"/>
          <w:szCs w:val="24"/>
        </w:rPr>
        <w:t>………………………………………….</w:t>
      </w:r>
    </w:p>
    <w:p w14:paraId="7207414E" w14:textId="5B8B6791" w:rsidR="009378D5" w:rsidRPr="00C266D6" w:rsidRDefault="001806B7" w:rsidP="00553E61">
      <w:pPr>
        <w:spacing w:line="288" w:lineRule="auto"/>
        <w:jc w:val="right"/>
        <w:rPr>
          <w:rFonts w:asciiTheme="minorHAnsi" w:hAnsiTheme="minorHAnsi" w:cstheme="minorHAnsi"/>
          <w:sz w:val="24"/>
          <w:szCs w:val="24"/>
        </w:rPr>
      </w:pPr>
      <w:r w:rsidRPr="00C266D6">
        <w:rPr>
          <w:rFonts w:asciiTheme="minorHAnsi" w:hAnsiTheme="minorHAnsi" w:cstheme="minorHAnsi"/>
          <w:sz w:val="24"/>
          <w:szCs w:val="24"/>
        </w:rPr>
        <w:t>Podpis elektroniczny osoby uprawnion</w:t>
      </w:r>
      <w:r w:rsidR="00EB4AE0" w:rsidRPr="00C266D6">
        <w:rPr>
          <w:rFonts w:asciiTheme="minorHAnsi" w:hAnsiTheme="minorHAnsi" w:cstheme="minorHAnsi"/>
          <w:sz w:val="24"/>
          <w:szCs w:val="24"/>
        </w:rPr>
        <w:t>ej</w:t>
      </w:r>
    </w:p>
    <w:p w14:paraId="29346ECD" w14:textId="02ACB1CD" w:rsidR="001806B7" w:rsidRPr="00C266D6" w:rsidRDefault="001806B7" w:rsidP="00553E61">
      <w:pPr>
        <w:spacing w:line="288" w:lineRule="auto"/>
        <w:jc w:val="right"/>
        <w:rPr>
          <w:rFonts w:asciiTheme="minorHAnsi" w:hAnsiTheme="minorHAnsi" w:cstheme="minorHAnsi"/>
          <w:sz w:val="24"/>
          <w:szCs w:val="24"/>
        </w:rPr>
        <w:sectPr w:rsidR="001806B7" w:rsidRPr="00C266D6" w:rsidSect="00EB4AE0">
          <w:type w:val="continuous"/>
          <w:pgSz w:w="11906" w:h="16838" w:code="9"/>
          <w:pgMar w:top="1418" w:right="1418" w:bottom="1418" w:left="1418" w:header="709" w:footer="709" w:gutter="0"/>
          <w:cols w:space="708"/>
          <w:docGrid w:linePitch="360"/>
        </w:sectPr>
      </w:pPr>
    </w:p>
    <w:p w14:paraId="223C7005" w14:textId="76CF3F06" w:rsidR="00291632" w:rsidRPr="00C266D6" w:rsidRDefault="00291632" w:rsidP="00553E61">
      <w:pPr>
        <w:spacing w:before="1200" w:after="200" w:line="288" w:lineRule="auto"/>
        <w:rPr>
          <w:rFonts w:asciiTheme="minorHAnsi" w:eastAsia="Calibri" w:hAnsiTheme="minorHAnsi" w:cstheme="minorHAnsi"/>
          <w:i/>
          <w:sz w:val="24"/>
          <w:szCs w:val="24"/>
          <w:lang w:eastAsia="en-US"/>
        </w:rPr>
      </w:pPr>
      <w:r w:rsidRPr="00C266D6">
        <w:rPr>
          <w:rFonts w:asciiTheme="minorHAnsi" w:eastAsia="Calibri" w:hAnsiTheme="minorHAnsi" w:cstheme="minorHAnsi"/>
          <w:i/>
          <w:sz w:val="24"/>
          <w:szCs w:val="24"/>
          <w:lang w:eastAsia="en-US"/>
        </w:rPr>
        <w:lastRenderedPageBreak/>
        <w:t>Instrukcja wypełniania załącznika</w:t>
      </w:r>
    </w:p>
    <w:p w14:paraId="16E2BD5E" w14:textId="2E8BE8B8" w:rsidR="009378D5" w:rsidRPr="00C266D6" w:rsidRDefault="00291632" w:rsidP="00553E61">
      <w:pPr>
        <w:spacing w:before="120" w:after="200" w:line="288" w:lineRule="auto"/>
        <w:rPr>
          <w:rFonts w:asciiTheme="minorHAnsi" w:eastAsia="Calibri" w:hAnsiTheme="minorHAnsi" w:cstheme="minorHAnsi"/>
          <w:sz w:val="24"/>
          <w:szCs w:val="24"/>
          <w:lang w:eastAsia="en-US"/>
        </w:rPr>
      </w:pPr>
      <w:r w:rsidRPr="00C266D6">
        <w:rPr>
          <w:rFonts w:asciiTheme="minorHAnsi" w:eastAsia="Calibri" w:hAnsiTheme="minorHAnsi" w:cstheme="minorHAnsi"/>
          <w:b/>
          <w:sz w:val="24"/>
          <w:szCs w:val="24"/>
          <w:lang w:eastAsia="en-US"/>
        </w:rPr>
        <w:t>Typ przedsiębiorstwa</w:t>
      </w:r>
    </w:p>
    <w:p w14:paraId="13878E6E" w14:textId="288BD601" w:rsidR="009378D5" w:rsidRPr="00C266D6" w:rsidRDefault="009378D5" w:rsidP="00553E61">
      <w:pPr>
        <w:shd w:val="clear" w:color="auto" w:fill="FFFFFF"/>
        <w:tabs>
          <w:tab w:val="left" w:pos="980"/>
        </w:tabs>
        <w:spacing w:before="120" w:line="288" w:lineRule="auto"/>
        <w:rPr>
          <w:rFonts w:asciiTheme="minorHAnsi" w:eastAsia="Calibri" w:hAnsiTheme="minorHAnsi" w:cstheme="minorHAnsi"/>
          <w:sz w:val="24"/>
          <w:szCs w:val="24"/>
          <w:lang w:eastAsia="en-US"/>
        </w:rPr>
      </w:pPr>
      <w:r w:rsidRPr="00C266D6">
        <w:rPr>
          <w:rFonts w:asciiTheme="minorHAnsi" w:eastAsia="Calibri" w:hAnsiTheme="minorHAnsi" w:cstheme="minorHAnsi"/>
          <w:sz w:val="24"/>
          <w:szCs w:val="24"/>
          <w:lang w:eastAsia="en-US"/>
        </w:rPr>
        <w:t xml:space="preserve">Typ przedsiębiorstwa należy określić zgodnie z definicją mikro-, małego i średniego przedsiębiorstwa zawartą w art. 3 załącznika I do </w:t>
      </w:r>
      <w:hyperlink r:id="rId8" w:anchor="anx_I" w:history="1">
        <w:r w:rsidRPr="00C266D6">
          <w:rPr>
            <w:rStyle w:val="Hipercze"/>
            <w:rFonts w:asciiTheme="minorHAnsi" w:eastAsia="Calibri" w:hAnsiTheme="minorHAnsi" w:cstheme="minorHAnsi"/>
            <w:sz w:val="24"/>
            <w:szCs w:val="24"/>
            <w:lang w:eastAsia="en-US"/>
          </w:rPr>
          <w:t xml:space="preserve">rozporządzenia Komisji (WE) nr 651/2014 z dnia 17 czerwca 2014 r. </w:t>
        </w:r>
        <w:r w:rsidR="00F93D6C" w:rsidRPr="00C266D6">
          <w:rPr>
            <w:rStyle w:val="Hipercze"/>
            <w:rFonts w:asciiTheme="minorHAnsi" w:eastAsia="Calibri" w:hAnsiTheme="minorHAnsi" w:cstheme="minorHAnsi"/>
            <w:sz w:val="24"/>
            <w:szCs w:val="24"/>
            <w:lang w:eastAsia="en-US"/>
          </w:rPr>
          <w:t>uznającego niektóre rodzaje pomocy za zgodne z rynkiem wewnętrznym w zastosowaniu art. 107 i 108 Traktatu</w:t>
        </w:r>
      </w:hyperlink>
      <w:r w:rsidR="00F93D6C" w:rsidRPr="00C266D6">
        <w:rPr>
          <w:rFonts w:asciiTheme="minorHAnsi" w:eastAsia="Calibri" w:hAnsiTheme="minorHAnsi" w:cstheme="minorHAnsi"/>
          <w:sz w:val="24"/>
          <w:szCs w:val="24"/>
          <w:lang w:eastAsia="en-US"/>
        </w:rPr>
        <w:t>.</w:t>
      </w:r>
      <w:r w:rsidRPr="00C266D6">
        <w:rPr>
          <w:rFonts w:asciiTheme="minorHAnsi" w:eastAsia="Calibri" w:hAnsiTheme="minorHAnsi" w:cstheme="minorHAnsi"/>
          <w:sz w:val="24"/>
          <w:szCs w:val="24"/>
          <w:lang w:eastAsia="en-US"/>
        </w:rPr>
        <w:t xml:space="preserve"> </w:t>
      </w:r>
    </w:p>
    <w:p w14:paraId="526FBCD2" w14:textId="1D3C19B4" w:rsidR="009378D5" w:rsidRPr="00C266D6" w:rsidRDefault="00291632" w:rsidP="00553E61">
      <w:pPr>
        <w:spacing w:before="120" w:after="200" w:line="288" w:lineRule="auto"/>
        <w:rPr>
          <w:rFonts w:asciiTheme="minorHAnsi" w:eastAsia="Calibri" w:hAnsiTheme="minorHAnsi" w:cstheme="minorHAnsi"/>
          <w:b/>
          <w:sz w:val="24"/>
          <w:szCs w:val="24"/>
          <w:lang w:eastAsia="en-US"/>
        </w:rPr>
      </w:pPr>
      <w:r w:rsidRPr="00C266D6">
        <w:rPr>
          <w:rFonts w:asciiTheme="minorHAnsi" w:eastAsia="Calibri" w:hAnsiTheme="minorHAnsi" w:cstheme="minorHAnsi"/>
          <w:b/>
          <w:sz w:val="24"/>
          <w:szCs w:val="24"/>
          <w:lang w:eastAsia="en-US"/>
        </w:rPr>
        <w:t>Dane przyjęte do określenia wielkości przedsiębiorstwa</w:t>
      </w:r>
    </w:p>
    <w:p w14:paraId="23AB9A3C" w14:textId="77777777" w:rsidR="009378D5" w:rsidRPr="00C266D6" w:rsidRDefault="009378D5" w:rsidP="00553E61">
      <w:pPr>
        <w:shd w:val="clear" w:color="auto" w:fill="FFFFFF"/>
        <w:tabs>
          <w:tab w:val="left" w:pos="980"/>
        </w:tabs>
        <w:spacing w:before="120" w:line="288" w:lineRule="auto"/>
        <w:rPr>
          <w:rFonts w:asciiTheme="minorHAnsi" w:eastAsia="Calibri" w:hAnsiTheme="minorHAnsi" w:cstheme="minorHAnsi"/>
          <w:sz w:val="24"/>
          <w:szCs w:val="24"/>
          <w:lang w:eastAsia="en-US"/>
        </w:rPr>
      </w:pPr>
      <w:r w:rsidRPr="00C266D6">
        <w:rPr>
          <w:rFonts w:asciiTheme="minorHAnsi" w:eastAsia="Calibri" w:hAnsiTheme="minorHAnsi" w:cstheme="minorHAnsi"/>
          <w:sz w:val="24"/>
          <w:szCs w:val="24"/>
          <w:lang w:eastAsia="en-US"/>
        </w:rPr>
        <w:t xml:space="preserve">W tabeli przedsiębiorstwo samodzielne wpisuje wyłącznie swoje dane (zatrudnienie, przychody netto i sumę bilansową tylko tego przedsiębiorstwa). Przedsiębiorstwo partnerskie lub powiązane wpisuje – właściwie do sposobu powiązania – skumulowane  dane swoje oraz przedsiębiorstw z nim powiązanych. </w:t>
      </w:r>
    </w:p>
    <w:p w14:paraId="0948B064" w14:textId="77777777" w:rsidR="009378D5" w:rsidRPr="00C266D6" w:rsidRDefault="009378D5" w:rsidP="00553E61">
      <w:pPr>
        <w:shd w:val="clear" w:color="auto" w:fill="FFFFFF"/>
        <w:tabs>
          <w:tab w:val="left" w:pos="980"/>
        </w:tabs>
        <w:spacing w:before="120" w:line="288" w:lineRule="auto"/>
        <w:rPr>
          <w:rFonts w:asciiTheme="minorHAnsi" w:eastAsia="Calibri" w:hAnsiTheme="minorHAnsi" w:cstheme="minorHAnsi"/>
          <w:sz w:val="24"/>
          <w:szCs w:val="24"/>
          <w:lang w:eastAsia="en-US"/>
        </w:rPr>
      </w:pPr>
      <w:r w:rsidRPr="00C266D6">
        <w:rPr>
          <w:rFonts w:asciiTheme="minorHAnsi" w:eastAsia="Calibri" w:hAnsiTheme="minorHAnsi" w:cstheme="minorHAnsi"/>
          <w:sz w:val="24"/>
          <w:szCs w:val="24"/>
          <w:lang w:eastAsia="en-US"/>
        </w:rPr>
        <w:t>Należy uzupełnić w tabeli właściwy rok, za który podaje się dane.</w:t>
      </w:r>
    </w:p>
    <w:p w14:paraId="44A38F78" w14:textId="77777777" w:rsidR="009378D5" w:rsidRPr="00C266D6" w:rsidRDefault="009378D5" w:rsidP="00553E61">
      <w:pPr>
        <w:shd w:val="clear" w:color="auto" w:fill="FFFFFF"/>
        <w:tabs>
          <w:tab w:val="left" w:pos="980"/>
        </w:tabs>
        <w:spacing w:before="120" w:line="288" w:lineRule="auto"/>
        <w:rPr>
          <w:rFonts w:asciiTheme="minorHAnsi" w:eastAsia="Calibri" w:hAnsiTheme="minorHAnsi" w:cstheme="minorHAnsi"/>
          <w:sz w:val="24"/>
          <w:szCs w:val="24"/>
          <w:lang w:eastAsia="en-US"/>
        </w:rPr>
      </w:pPr>
      <w:r w:rsidRPr="00C266D6">
        <w:rPr>
          <w:rFonts w:asciiTheme="minorHAnsi" w:eastAsia="Calibri" w:hAnsiTheme="minorHAnsi" w:cstheme="minorHAnsi"/>
          <w:sz w:val="24"/>
          <w:szCs w:val="24"/>
          <w:lang w:eastAsia="en-US"/>
        </w:rPr>
        <w:t xml:space="preserve">W wierszu „Wielkość zatrudnienia” należy wpisać liczbę zatrudnionych w ostatnim zamkniętym roku obrotowym oraz w roku poprzedzającym ostatni rok obrotowy. Liczba zatrudnionych osób odpowiada liczbie „rocznych jednostek roboczych” (RJR), to jest liczbie pracowników zatrudnionych na pełnych etatach w ciągu danego roku z uwzględnieniem zatrudnienia pracowników zatrudnionych na niepełnych etatach oraz pracowników sezonowych, którzy stanowią ułamkowe części RJR. Szczegółowa definicja zatrudnienia znajduje się w art. 5 załącznika I do rozporządzenia Komisji (WE) nr 651/2014 z dnia 17 czerwca 2014 r. </w:t>
      </w:r>
    </w:p>
    <w:p w14:paraId="51C3CFB3" w14:textId="77777777" w:rsidR="009378D5" w:rsidRPr="00C266D6" w:rsidRDefault="009378D5" w:rsidP="00553E61">
      <w:pPr>
        <w:shd w:val="clear" w:color="auto" w:fill="FFFFFF"/>
        <w:tabs>
          <w:tab w:val="left" w:pos="980"/>
        </w:tabs>
        <w:spacing w:before="120" w:line="288" w:lineRule="auto"/>
        <w:rPr>
          <w:rFonts w:asciiTheme="minorHAnsi" w:eastAsia="Calibri" w:hAnsiTheme="minorHAnsi" w:cstheme="minorHAnsi"/>
          <w:sz w:val="24"/>
          <w:szCs w:val="24"/>
          <w:lang w:eastAsia="en-US"/>
        </w:rPr>
      </w:pPr>
      <w:r w:rsidRPr="00C266D6">
        <w:rPr>
          <w:rFonts w:asciiTheme="minorHAnsi" w:eastAsia="Calibri" w:hAnsiTheme="minorHAnsi" w:cstheme="minorHAnsi"/>
          <w:sz w:val="24"/>
          <w:szCs w:val="24"/>
          <w:lang w:eastAsia="en-US"/>
        </w:rPr>
        <w:t xml:space="preserve">W rubryce „Przychody netto” należy wskazać wartość przychodów netto ze sprzedaży towarów, wyrobów, usług oraz operacji finansowych. </w:t>
      </w:r>
    </w:p>
    <w:p w14:paraId="6003EF73" w14:textId="77777777" w:rsidR="009378D5" w:rsidRPr="00C266D6" w:rsidRDefault="009378D5" w:rsidP="00553E61">
      <w:pPr>
        <w:shd w:val="clear" w:color="auto" w:fill="FFFFFF"/>
        <w:tabs>
          <w:tab w:val="left" w:pos="980"/>
        </w:tabs>
        <w:spacing w:before="120" w:line="288" w:lineRule="auto"/>
        <w:rPr>
          <w:rFonts w:asciiTheme="minorHAnsi" w:eastAsia="Calibri" w:hAnsiTheme="minorHAnsi" w:cstheme="minorHAnsi"/>
          <w:sz w:val="24"/>
          <w:szCs w:val="24"/>
          <w:lang w:eastAsia="en-US"/>
        </w:rPr>
      </w:pPr>
      <w:r w:rsidRPr="00C266D6">
        <w:rPr>
          <w:rFonts w:asciiTheme="minorHAnsi" w:eastAsia="Calibri" w:hAnsiTheme="minorHAnsi" w:cstheme="minorHAnsi"/>
          <w:sz w:val="24"/>
          <w:szCs w:val="24"/>
          <w:lang w:eastAsia="en-US"/>
        </w:rPr>
        <w:t>W rubryce „Suma bilansowa” należy wskazać sumę aktywów przedsiębiorstwa.</w:t>
      </w:r>
    </w:p>
    <w:p w14:paraId="1205FE6C" w14:textId="77777777" w:rsidR="009378D5" w:rsidRPr="00C266D6" w:rsidRDefault="009378D5" w:rsidP="00553E61">
      <w:pPr>
        <w:shd w:val="clear" w:color="auto" w:fill="FFFFFF"/>
        <w:tabs>
          <w:tab w:val="left" w:pos="980"/>
        </w:tabs>
        <w:spacing w:before="120" w:line="288" w:lineRule="auto"/>
        <w:rPr>
          <w:rFonts w:asciiTheme="minorHAnsi" w:eastAsia="Calibri" w:hAnsiTheme="minorHAnsi" w:cstheme="minorHAnsi"/>
          <w:sz w:val="24"/>
          <w:szCs w:val="24"/>
          <w:lang w:eastAsia="en-US"/>
        </w:rPr>
      </w:pPr>
      <w:r w:rsidRPr="00C266D6">
        <w:rPr>
          <w:rFonts w:asciiTheme="minorHAnsi" w:eastAsia="Calibri" w:hAnsiTheme="minorHAnsi" w:cstheme="minorHAnsi"/>
          <w:sz w:val="24"/>
          <w:szCs w:val="24"/>
          <w:lang w:eastAsia="en-US"/>
        </w:rPr>
        <w:t>Dane należy podać w euro stosując do przeliczenia średni kurs NBP na ostatni dzień roku obrotowego.</w:t>
      </w:r>
    </w:p>
    <w:p w14:paraId="0AFE4171" w14:textId="77777777" w:rsidR="009378D5" w:rsidRPr="00C266D6" w:rsidRDefault="009378D5" w:rsidP="00553E61">
      <w:pPr>
        <w:shd w:val="clear" w:color="auto" w:fill="FFFFFF"/>
        <w:tabs>
          <w:tab w:val="left" w:pos="980"/>
        </w:tabs>
        <w:spacing w:before="120" w:line="288" w:lineRule="auto"/>
        <w:rPr>
          <w:rFonts w:asciiTheme="minorHAnsi" w:eastAsia="Calibri" w:hAnsiTheme="minorHAnsi" w:cstheme="minorHAnsi"/>
          <w:sz w:val="24"/>
          <w:szCs w:val="24"/>
          <w:lang w:eastAsia="en-US"/>
        </w:rPr>
      </w:pPr>
      <w:r w:rsidRPr="00C266D6">
        <w:rPr>
          <w:rFonts w:asciiTheme="minorHAnsi" w:eastAsia="Calibri" w:hAnsiTheme="minorHAnsi" w:cstheme="minorHAnsi"/>
          <w:sz w:val="24"/>
          <w:szCs w:val="24"/>
          <w:lang w:eastAsia="en-US"/>
        </w:rPr>
        <w:t xml:space="preserve">W przypadku, gdy zamknięty rok obrotowy jest krótszy niż 12 miesięcy, należy podać dane dotyczące takiego krótszego okresu. Jeżeli przedsiębiorca może wykazać się jedynie jednym zamkniętym rokiem obrotowym kolumnę „w poprzednim roku obrotowym” należy pozostawić niewypełnioną. </w:t>
      </w:r>
    </w:p>
    <w:p w14:paraId="5721351C" w14:textId="77777777" w:rsidR="009378D5" w:rsidRPr="00C266D6" w:rsidRDefault="009378D5" w:rsidP="00553E61">
      <w:pPr>
        <w:shd w:val="clear" w:color="auto" w:fill="FFFFFF"/>
        <w:tabs>
          <w:tab w:val="left" w:pos="980"/>
        </w:tabs>
        <w:spacing w:before="120" w:line="288" w:lineRule="auto"/>
        <w:rPr>
          <w:rFonts w:asciiTheme="minorHAnsi" w:eastAsia="Calibri" w:hAnsiTheme="minorHAnsi" w:cstheme="minorHAnsi"/>
          <w:sz w:val="24"/>
          <w:szCs w:val="24"/>
          <w:lang w:eastAsia="en-US"/>
        </w:rPr>
      </w:pPr>
      <w:r w:rsidRPr="00C266D6">
        <w:rPr>
          <w:rFonts w:asciiTheme="minorHAnsi" w:eastAsia="Calibri" w:hAnsiTheme="minorHAnsi" w:cstheme="minorHAnsi"/>
          <w:sz w:val="24"/>
          <w:szCs w:val="24"/>
          <w:lang w:eastAsia="en-US"/>
        </w:rPr>
        <w:t xml:space="preserve">W przypadku, gdy na ostatni dzień roku obrotowego przedsiębiorstwo przekracza próg lub spada poniżej progu zatrudnienia lub pułapu finansowego dla danej kategorii (wielkości) przedsiębiorstwa, uzyskanie lub utrata statusu średniego, małego lub mikroprzedsiębiorstwa nastąpi tylko wówczas, gdy zjawisko to powtórzy się w ciągu dwóch następujących po sobie lat. Wyjątkowo, gdy przedsiębiorstwo mające dotychczas status mikro-, małego lub </w:t>
      </w:r>
      <w:r w:rsidRPr="00C266D6">
        <w:rPr>
          <w:rFonts w:asciiTheme="minorHAnsi" w:eastAsia="Calibri" w:hAnsiTheme="minorHAnsi" w:cstheme="minorHAnsi"/>
          <w:sz w:val="24"/>
          <w:szCs w:val="24"/>
          <w:lang w:eastAsia="en-US"/>
        </w:rPr>
        <w:lastRenderedPageBreak/>
        <w:t>średniego przedsiębiorstwa zostanie przejęte przez przedsiębiorstwo duże, utraci swój dotychczasowy status z dniem przejęcia, a okres dwóch lat obrotowych przewidzianych na taką zmianę nie będzie miał w tej sytuacji zastosowania.</w:t>
      </w:r>
    </w:p>
    <w:p w14:paraId="2FFF61B1" w14:textId="77777777" w:rsidR="009378D5" w:rsidRPr="00C266D6" w:rsidRDefault="009378D5" w:rsidP="00553E61">
      <w:pPr>
        <w:shd w:val="clear" w:color="auto" w:fill="FFFFFF"/>
        <w:tabs>
          <w:tab w:val="left" w:pos="980"/>
        </w:tabs>
        <w:spacing w:before="120" w:line="288" w:lineRule="auto"/>
        <w:rPr>
          <w:rFonts w:asciiTheme="minorHAnsi" w:eastAsia="Calibri" w:hAnsiTheme="minorHAnsi" w:cstheme="minorHAnsi"/>
          <w:sz w:val="24"/>
          <w:szCs w:val="24"/>
          <w:lang w:eastAsia="en-US"/>
        </w:rPr>
      </w:pPr>
      <w:r w:rsidRPr="00C266D6">
        <w:rPr>
          <w:rFonts w:asciiTheme="minorHAnsi" w:eastAsia="Calibri" w:hAnsiTheme="minorHAnsi" w:cstheme="minorHAnsi"/>
          <w:sz w:val="24"/>
          <w:szCs w:val="24"/>
          <w:lang w:eastAsia="en-US"/>
        </w:rPr>
        <w:t>W przypadku przedsiębiorstw działających krócej niż rok, należy podać informacje oparte na wiarygodnych szacunkach dokonanych w trakcie roku.</w:t>
      </w:r>
    </w:p>
    <w:sectPr w:rsidR="009378D5" w:rsidRPr="00C266D6" w:rsidSect="009378D5">
      <w:footerReference w:type="default" r:id="rId9"/>
      <w:type w:val="continuous"/>
      <w:pgSz w:w="11906" w:h="16838"/>
      <w:pgMar w:top="851" w:right="1418" w:bottom="993" w:left="1418" w:header="283" w:footer="22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606B59C" w14:textId="77777777" w:rsidR="006B3F5B" w:rsidRDefault="006B3F5B">
      <w:r>
        <w:separator/>
      </w:r>
    </w:p>
  </w:endnote>
  <w:endnote w:type="continuationSeparator" w:id="0">
    <w:p w14:paraId="2FB9BA0F" w14:textId="77777777" w:rsidR="006B3F5B" w:rsidRDefault="006B3F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539A11" w14:textId="3EECEC08" w:rsidR="000E4885" w:rsidRDefault="00425DDB">
    <w:pPr>
      <w:pStyle w:val="Stopka"/>
      <w:jc w:val="center"/>
    </w:pPr>
    <w:r>
      <w:fldChar w:fldCharType="begin"/>
    </w:r>
    <w:r>
      <w:instrText>PAGE   \* MERGEFORMAT</w:instrText>
    </w:r>
    <w:r>
      <w:fldChar w:fldCharType="separate"/>
    </w:r>
    <w:r w:rsidR="006562E8">
      <w:rPr>
        <w:noProof/>
      </w:rPr>
      <w:t>2</w:t>
    </w:r>
    <w:r>
      <w:fldChar w:fldCharType="end"/>
    </w:r>
  </w:p>
  <w:p w14:paraId="694A650D" w14:textId="77777777" w:rsidR="000E4885" w:rsidRDefault="000E488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3F0ED42" w14:textId="77777777" w:rsidR="006B3F5B" w:rsidRDefault="006B3F5B">
      <w:r>
        <w:separator/>
      </w:r>
    </w:p>
  </w:footnote>
  <w:footnote w:type="continuationSeparator" w:id="0">
    <w:p w14:paraId="29138A77" w14:textId="77777777" w:rsidR="006B3F5B" w:rsidRDefault="006B3F5B">
      <w:r>
        <w:continuationSeparator/>
      </w:r>
    </w:p>
  </w:footnote>
  <w:footnote w:id="1">
    <w:p w14:paraId="67BB1B9A" w14:textId="0D9A316C" w:rsidR="004965EF" w:rsidRDefault="004965EF">
      <w:pPr>
        <w:pStyle w:val="Tekstprzypisudolnego"/>
      </w:pPr>
      <w:r>
        <w:rPr>
          <w:rStyle w:val="Odwoanieprzypisudolnego"/>
        </w:rPr>
        <w:footnoteRef/>
      </w:r>
      <w:r>
        <w:t xml:space="preserve"> Niepotrzebne skreślić</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3"/>
    <w:multiLevelType w:val="singleLevel"/>
    <w:tmpl w:val="24D41CD0"/>
    <w:lvl w:ilvl="0">
      <w:start w:val="1"/>
      <w:numFmt w:val="bullet"/>
      <w:pStyle w:val="Listapunktowana2"/>
      <w:lvlText w:val=""/>
      <w:lvlJc w:val="left"/>
      <w:pPr>
        <w:tabs>
          <w:tab w:val="num" w:pos="643"/>
        </w:tabs>
        <w:ind w:left="643" w:hanging="360"/>
      </w:pPr>
      <w:rPr>
        <w:rFonts w:ascii="Symbol" w:hAnsi="Symbol" w:hint="default"/>
      </w:rPr>
    </w:lvl>
  </w:abstractNum>
  <w:abstractNum w:abstractNumId="1" w15:restartNumberingAfterBreak="0">
    <w:nsid w:val="FFFFFF89"/>
    <w:multiLevelType w:val="singleLevel"/>
    <w:tmpl w:val="EC8C46B2"/>
    <w:lvl w:ilvl="0">
      <w:start w:val="1"/>
      <w:numFmt w:val="bullet"/>
      <w:pStyle w:val="Listapunktowana"/>
      <w:lvlText w:val=""/>
      <w:lvlJc w:val="left"/>
      <w:pPr>
        <w:tabs>
          <w:tab w:val="num" w:pos="360"/>
        </w:tabs>
        <w:ind w:left="360" w:hanging="360"/>
      </w:pPr>
      <w:rPr>
        <w:rFonts w:ascii="Symbol" w:hAnsi="Symbol" w:hint="default"/>
      </w:rPr>
    </w:lvl>
  </w:abstractNum>
  <w:abstractNum w:abstractNumId="2" w15:restartNumberingAfterBreak="0">
    <w:nsid w:val="00BE2327"/>
    <w:multiLevelType w:val="hybridMultilevel"/>
    <w:tmpl w:val="7BE68B08"/>
    <w:lvl w:ilvl="0" w:tplc="C910240A">
      <w:start w:val="1"/>
      <w:numFmt w:val="lowerLetter"/>
      <w:lvlText w:val="%1)"/>
      <w:lvlJc w:val="left"/>
      <w:pPr>
        <w:tabs>
          <w:tab w:val="num" w:pos="1083"/>
        </w:tabs>
        <w:ind w:left="1083" w:hanging="375"/>
      </w:pPr>
      <w:rPr>
        <w:rFonts w:hint="default"/>
      </w:rPr>
    </w:lvl>
    <w:lvl w:ilvl="1" w:tplc="04150019" w:tentative="1">
      <w:start w:val="1"/>
      <w:numFmt w:val="lowerLetter"/>
      <w:lvlText w:val="%2."/>
      <w:lvlJc w:val="left"/>
      <w:pPr>
        <w:tabs>
          <w:tab w:val="num" w:pos="1788"/>
        </w:tabs>
        <w:ind w:left="1788" w:hanging="360"/>
      </w:pPr>
    </w:lvl>
    <w:lvl w:ilvl="2" w:tplc="0415001B" w:tentative="1">
      <w:start w:val="1"/>
      <w:numFmt w:val="lowerRoman"/>
      <w:lvlText w:val="%3."/>
      <w:lvlJc w:val="right"/>
      <w:pPr>
        <w:tabs>
          <w:tab w:val="num" w:pos="2508"/>
        </w:tabs>
        <w:ind w:left="2508" w:hanging="180"/>
      </w:pPr>
    </w:lvl>
    <w:lvl w:ilvl="3" w:tplc="0415000F" w:tentative="1">
      <w:start w:val="1"/>
      <w:numFmt w:val="decimal"/>
      <w:lvlText w:val="%4."/>
      <w:lvlJc w:val="left"/>
      <w:pPr>
        <w:tabs>
          <w:tab w:val="num" w:pos="3228"/>
        </w:tabs>
        <w:ind w:left="3228" w:hanging="360"/>
      </w:pPr>
    </w:lvl>
    <w:lvl w:ilvl="4" w:tplc="04150019" w:tentative="1">
      <w:start w:val="1"/>
      <w:numFmt w:val="lowerLetter"/>
      <w:lvlText w:val="%5."/>
      <w:lvlJc w:val="left"/>
      <w:pPr>
        <w:tabs>
          <w:tab w:val="num" w:pos="3948"/>
        </w:tabs>
        <w:ind w:left="3948" w:hanging="360"/>
      </w:pPr>
    </w:lvl>
    <w:lvl w:ilvl="5" w:tplc="0415001B" w:tentative="1">
      <w:start w:val="1"/>
      <w:numFmt w:val="lowerRoman"/>
      <w:lvlText w:val="%6."/>
      <w:lvlJc w:val="right"/>
      <w:pPr>
        <w:tabs>
          <w:tab w:val="num" w:pos="4668"/>
        </w:tabs>
        <w:ind w:left="4668" w:hanging="180"/>
      </w:pPr>
    </w:lvl>
    <w:lvl w:ilvl="6" w:tplc="0415000F" w:tentative="1">
      <w:start w:val="1"/>
      <w:numFmt w:val="decimal"/>
      <w:lvlText w:val="%7."/>
      <w:lvlJc w:val="left"/>
      <w:pPr>
        <w:tabs>
          <w:tab w:val="num" w:pos="5388"/>
        </w:tabs>
        <w:ind w:left="5388" w:hanging="360"/>
      </w:pPr>
    </w:lvl>
    <w:lvl w:ilvl="7" w:tplc="04150019" w:tentative="1">
      <w:start w:val="1"/>
      <w:numFmt w:val="lowerLetter"/>
      <w:lvlText w:val="%8."/>
      <w:lvlJc w:val="left"/>
      <w:pPr>
        <w:tabs>
          <w:tab w:val="num" w:pos="6108"/>
        </w:tabs>
        <w:ind w:left="6108" w:hanging="360"/>
      </w:pPr>
    </w:lvl>
    <w:lvl w:ilvl="8" w:tplc="0415001B" w:tentative="1">
      <w:start w:val="1"/>
      <w:numFmt w:val="lowerRoman"/>
      <w:lvlText w:val="%9."/>
      <w:lvlJc w:val="right"/>
      <w:pPr>
        <w:tabs>
          <w:tab w:val="num" w:pos="6828"/>
        </w:tabs>
        <w:ind w:left="6828" w:hanging="180"/>
      </w:pPr>
    </w:lvl>
  </w:abstractNum>
  <w:abstractNum w:abstractNumId="3" w15:restartNumberingAfterBreak="0">
    <w:nsid w:val="018457EE"/>
    <w:multiLevelType w:val="hybridMultilevel"/>
    <w:tmpl w:val="3B26A518"/>
    <w:lvl w:ilvl="0" w:tplc="17462C06">
      <w:start w:val="1"/>
      <w:numFmt w:val="decimal"/>
      <w:lvlText w:val="%1."/>
      <w:lvlJc w:val="left"/>
      <w:pPr>
        <w:ind w:left="720" w:hanging="360"/>
      </w:pPr>
    </w:lvl>
    <w:lvl w:ilvl="1" w:tplc="2DFA3EE0">
      <w:start w:val="1"/>
      <w:numFmt w:val="decimal"/>
      <w:lvlText w:val="%2."/>
      <w:lvlJc w:val="left"/>
      <w:pPr>
        <w:ind w:left="720" w:hanging="360"/>
      </w:pPr>
    </w:lvl>
    <w:lvl w:ilvl="2" w:tplc="A336DF1C">
      <w:start w:val="1"/>
      <w:numFmt w:val="decimal"/>
      <w:lvlText w:val="%3."/>
      <w:lvlJc w:val="left"/>
      <w:pPr>
        <w:ind w:left="720" w:hanging="360"/>
      </w:pPr>
    </w:lvl>
    <w:lvl w:ilvl="3" w:tplc="C218C6EE">
      <w:start w:val="1"/>
      <w:numFmt w:val="decimal"/>
      <w:lvlText w:val="%4."/>
      <w:lvlJc w:val="left"/>
      <w:pPr>
        <w:ind w:left="720" w:hanging="360"/>
      </w:pPr>
    </w:lvl>
    <w:lvl w:ilvl="4" w:tplc="27EE5EE0">
      <w:start w:val="1"/>
      <w:numFmt w:val="decimal"/>
      <w:lvlText w:val="%5."/>
      <w:lvlJc w:val="left"/>
      <w:pPr>
        <w:ind w:left="720" w:hanging="360"/>
      </w:pPr>
    </w:lvl>
    <w:lvl w:ilvl="5" w:tplc="49C8EF00">
      <w:start w:val="1"/>
      <w:numFmt w:val="decimal"/>
      <w:lvlText w:val="%6."/>
      <w:lvlJc w:val="left"/>
      <w:pPr>
        <w:ind w:left="720" w:hanging="360"/>
      </w:pPr>
    </w:lvl>
    <w:lvl w:ilvl="6" w:tplc="7DBE52EC">
      <w:start w:val="1"/>
      <w:numFmt w:val="decimal"/>
      <w:lvlText w:val="%7."/>
      <w:lvlJc w:val="left"/>
      <w:pPr>
        <w:ind w:left="720" w:hanging="360"/>
      </w:pPr>
    </w:lvl>
    <w:lvl w:ilvl="7" w:tplc="9BA45C52">
      <w:start w:val="1"/>
      <w:numFmt w:val="decimal"/>
      <w:lvlText w:val="%8."/>
      <w:lvlJc w:val="left"/>
      <w:pPr>
        <w:ind w:left="720" w:hanging="360"/>
      </w:pPr>
    </w:lvl>
    <w:lvl w:ilvl="8" w:tplc="2E6C50F0">
      <w:start w:val="1"/>
      <w:numFmt w:val="decimal"/>
      <w:lvlText w:val="%9."/>
      <w:lvlJc w:val="left"/>
      <w:pPr>
        <w:ind w:left="720" w:hanging="360"/>
      </w:pPr>
    </w:lvl>
  </w:abstractNum>
  <w:abstractNum w:abstractNumId="4" w15:restartNumberingAfterBreak="0">
    <w:nsid w:val="01C52376"/>
    <w:multiLevelType w:val="hybridMultilevel"/>
    <w:tmpl w:val="FB988F4A"/>
    <w:lvl w:ilvl="0" w:tplc="3D7E5CEE">
      <w:start w:val="4"/>
      <w:numFmt w:val="upperRoman"/>
      <w:lvlText w:val="%1."/>
      <w:lvlJc w:val="left"/>
      <w:pPr>
        <w:tabs>
          <w:tab w:val="num" w:pos="1428"/>
        </w:tabs>
        <w:ind w:left="1428" w:hanging="720"/>
      </w:pPr>
      <w:rPr>
        <w:rFonts w:hint="default"/>
        <w:b/>
        <w:i w:val="0"/>
        <w:sz w:val="24"/>
        <w:szCs w:val="24"/>
      </w:rPr>
    </w:lvl>
    <w:lvl w:ilvl="1" w:tplc="04150017">
      <w:start w:val="1"/>
      <w:numFmt w:val="lowerLetter"/>
      <w:lvlText w:val="%2)"/>
      <w:lvlJc w:val="left"/>
      <w:pPr>
        <w:tabs>
          <w:tab w:val="num" w:pos="1440"/>
        </w:tabs>
        <w:ind w:left="1440" w:hanging="360"/>
      </w:pPr>
      <w:rPr>
        <w:rFonts w:hint="default"/>
        <w:b/>
        <w:i w:val="0"/>
        <w:sz w:val="24"/>
        <w:szCs w:val="24"/>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 w15:restartNumberingAfterBreak="0">
    <w:nsid w:val="0336582D"/>
    <w:multiLevelType w:val="hybridMultilevel"/>
    <w:tmpl w:val="F27C1FAC"/>
    <w:lvl w:ilvl="0" w:tplc="90AECBC6">
      <w:start w:val="1"/>
      <w:numFmt w:val="lowerLetter"/>
      <w:lvlText w:val="%1)"/>
      <w:lvlJc w:val="left"/>
      <w:pPr>
        <w:tabs>
          <w:tab w:val="num" w:pos="1440"/>
        </w:tabs>
        <w:ind w:left="144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37E25F4"/>
    <w:multiLevelType w:val="hybridMultilevel"/>
    <w:tmpl w:val="F71A592E"/>
    <w:lvl w:ilvl="0" w:tplc="04150017">
      <w:start w:val="1"/>
      <w:numFmt w:val="lowerLetter"/>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 w15:restartNumberingAfterBreak="0">
    <w:nsid w:val="08514385"/>
    <w:multiLevelType w:val="hybridMultilevel"/>
    <w:tmpl w:val="20720344"/>
    <w:lvl w:ilvl="0" w:tplc="B06EE136">
      <w:start w:val="1"/>
      <w:numFmt w:val="decimal"/>
      <w:lvlText w:val="%1."/>
      <w:lvlJc w:val="left"/>
      <w:pPr>
        <w:ind w:left="720" w:hanging="360"/>
      </w:pPr>
    </w:lvl>
    <w:lvl w:ilvl="1" w:tplc="6A0CA486">
      <w:start w:val="1"/>
      <w:numFmt w:val="decimal"/>
      <w:lvlText w:val="%2."/>
      <w:lvlJc w:val="left"/>
      <w:pPr>
        <w:ind w:left="720" w:hanging="360"/>
      </w:pPr>
    </w:lvl>
    <w:lvl w:ilvl="2" w:tplc="4BE4D398">
      <w:start w:val="1"/>
      <w:numFmt w:val="decimal"/>
      <w:lvlText w:val="%3."/>
      <w:lvlJc w:val="left"/>
      <w:pPr>
        <w:ind w:left="720" w:hanging="360"/>
      </w:pPr>
    </w:lvl>
    <w:lvl w:ilvl="3" w:tplc="30544C70">
      <w:start w:val="1"/>
      <w:numFmt w:val="decimal"/>
      <w:lvlText w:val="%4."/>
      <w:lvlJc w:val="left"/>
      <w:pPr>
        <w:ind w:left="720" w:hanging="360"/>
      </w:pPr>
    </w:lvl>
    <w:lvl w:ilvl="4" w:tplc="ECDC4068">
      <w:start w:val="1"/>
      <w:numFmt w:val="decimal"/>
      <w:lvlText w:val="%5."/>
      <w:lvlJc w:val="left"/>
      <w:pPr>
        <w:ind w:left="720" w:hanging="360"/>
      </w:pPr>
    </w:lvl>
    <w:lvl w:ilvl="5" w:tplc="69007CB6">
      <w:start w:val="1"/>
      <w:numFmt w:val="decimal"/>
      <w:lvlText w:val="%6."/>
      <w:lvlJc w:val="left"/>
      <w:pPr>
        <w:ind w:left="720" w:hanging="360"/>
      </w:pPr>
    </w:lvl>
    <w:lvl w:ilvl="6" w:tplc="F8E03D32">
      <w:start w:val="1"/>
      <w:numFmt w:val="decimal"/>
      <w:lvlText w:val="%7."/>
      <w:lvlJc w:val="left"/>
      <w:pPr>
        <w:ind w:left="720" w:hanging="360"/>
      </w:pPr>
    </w:lvl>
    <w:lvl w:ilvl="7" w:tplc="35A68DE6">
      <w:start w:val="1"/>
      <w:numFmt w:val="decimal"/>
      <w:lvlText w:val="%8."/>
      <w:lvlJc w:val="left"/>
      <w:pPr>
        <w:ind w:left="720" w:hanging="360"/>
      </w:pPr>
    </w:lvl>
    <w:lvl w:ilvl="8" w:tplc="42DE8F4E">
      <w:start w:val="1"/>
      <w:numFmt w:val="decimal"/>
      <w:lvlText w:val="%9."/>
      <w:lvlJc w:val="left"/>
      <w:pPr>
        <w:ind w:left="720" w:hanging="360"/>
      </w:pPr>
    </w:lvl>
  </w:abstractNum>
  <w:abstractNum w:abstractNumId="8" w15:restartNumberingAfterBreak="0">
    <w:nsid w:val="087060E2"/>
    <w:multiLevelType w:val="hybridMultilevel"/>
    <w:tmpl w:val="243430D6"/>
    <w:lvl w:ilvl="0" w:tplc="087AAC2A">
      <w:start w:val="1"/>
      <w:numFmt w:val="bullet"/>
      <w:lvlText w:val=""/>
      <w:lvlJc w:val="left"/>
      <w:pPr>
        <w:tabs>
          <w:tab w:val="num" w:pos="720"/>
        </w:tabs>
        <w:ind w:left="720" w:hanging="360"/>
      </w:pPr>
      <w:rPr>
        <w:rFonts w:ascii="Symbol" w:hAnsi="Symbol" w:hint="default"/>
        <w:color w:val="auto"/>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15:restartNumberingAfterBreak="0">
    <w:nsid w:val="0A7C58CE"/>
    <w:multiLevelType w:val="hybridMultilevel"/>
    <w:tmpl w:val="6B8EBC86"/>
    <w:lvl w:ilvl="0" w:tplc="E99E0276">
      <w:start w:val="1"/>
      <w:numFmt w:val="lowerLetter"/>
      <w:lvlText w:val="%1)"/>
      <w:lvlJc w:val="left"/>
      <w:pPr>
        <w:tabs>
          <w:tab w:val="num" w:pos="3240"/>
        </w:tabs>
        <w:ind w:left="3240" w:hanging="360"/>
      </w:pPr>
      <w:rPr>
        <w:sz w:val="24"/>
        <w:szCs w:val="24"/>
      </w:rPr>
    </w:lvl>
    <w:lvl w:ilvl="1" w:tplc="04150019" w:tentative="1">
      <w:start w:val="1"/>
      <w:numFmt w:val="lowerLetter"/>
      <w:lvlText w:val="%2."/>
      <w:lvlJc w:val="left"/>
      <w:pPr>
        <w:tabs>
          <w:tab w:val="num" w:pos="3960"/>
        </w:tabs>
        <w:ind w:left="3960" w:hanging="360"/>
      </w:pPr>
    </w:lvl>
    <w:lvl w:ilvl="2" w:tplc="0415001B" w:tentative="1">
      <w:start w:val="1"/>
      <w:numFmt w:val="lowerRoman"/>
      <w:lvlText w:val="%3."/>
      <w:lvlJc w:val="right"/>
      <w:pPr>
        <w:tabs>
          <w:tab w:val="num" w:pos="4680"/>
        </w:tabs>
        <w:ind w:left="4680" w:hanging="180"/>
      </w:pPr>
    </w:lvl>
    <w:lvl w:ilvl="3" w:tplc="0415000F" w:tentative="1">
      <w:start w:val="1"/>
      <w:numFmt w:val="decimal"/>
      <w:lvlText w:val="%4."/>
      <w:lvlJc w:val="left"/>
      <w:pPr>
        <w:tabs>
          <w:tab w:val="num" w:pos="5400"/>
        </w:tabs>
        <w:ind w:left="5400" w:hanging="360"/>
      </w:pPr>
    </w:lvl>
    <w:lvl w:ilvl="4" w:tplc="04150019" w:tentative="1">
      <w:start w:val="1"/>
      <w:numFmt w:val="lowerLetter"/>
      <w:lvlText w:val="%5."/>
      <w:lvlJc w:val="left"/>
      <w:pPr>
        <w:tabs>
          <w:tab w:val="num" w:pos="6120"/>
        </w:tabs>
        <w:ind w:left="6120" w:hanging="360"/>
      </w:pPr>
    </w:lvl>
    <w:lvl w:ilvl="5" w:tplc="0415001B" w:tentative="1">
      <w:start w:val="1"/>
      <w:numFmt w:val="lowerRoman"/>
      <w:lvlText w:val="%6."/>
      <w:lvlJc w:val="right"/>
      <w:pPr>
        <w:tabs>
          <w:tab w:val="num" w:pos="6840"/>
        </w:tabs>
        <w:ind w:left="6840" w:hanging="180"/>
      </w:pPr>
    </w:lvl>
    <w:lvl w:ilvl="6" w:tplc="0415000F" w:tentative="1">
      <w:start w:val="1"/>
      <w:numFmt w:val="decimal"/>
      <w:lvlText w:val="%7."/>
      <w:lvlJc w:val="left"/>
      <w:pPr>
        <w:tabs>
          <w:tab w:val="num" w:pos="7560"/>
        </w:tabs>
        <w:ind w:left="7560" w:hanging="360"/>
      </w:pPr>
    </w:lvl>
    <w:lvl w:ilvl="7" w:tplc="04150019" w:tentative="1">
      <w:start w:val="1"/>
      <w:numFmt w:val="lowerLetter"/>
      <w:lvlText w:val="%8."/>
      <w:lvlJc w:val="left"/>
      <w:pPr>
        <w:tabs>
          <w:tab w:val="num" w:pos="8280"/>
        </w:tabs>
        <w:ind w:left="8280" w:hanging="360"/>
      </w:pPr>
    </w:lvl>
    <w:lvl w:ilvl="8" w:tplc="0415001B" w:tentative="1">
      <w:start w:val="1"/>
      <w:numFmt w:val="lowerRoman"/>
      <w:lvlText w:val="%9."/>
      <w:lvlJc w:val="right"/>
      <w:pPr>
        <w:tabs>
          <w:tab w:val="num" w:pos="9000"/>
        </w:tabs>
        <w:ind w:left="9000" w:hanging="180"/>
      </w:pPr>
    </w:lvl>
  </w:abstractNum>
  <w:abstractNum w:abstractNumId="10" w15:restartNumberingAfterBreak="0">
    <w:nsid w:val="0A951F78"/>
    <w:multiLevelType w:val="multilevel"/>
    <w:tmpl w:val="1CF06B08"/>
    <w:lvl w:ilvl="0">
      <w:start w:val="1"/>
      <w:numFmt w:val="decimal"/>
      <w:lvlText w:val="%1."/>
      <w:lvlJc w:val="left"/>
      <w:pPr>
        <w:ind w:left="1014" w:hanging="360"/>
      </w:pPr>
      <w:rPr>
        <w:rFonts w:hint="default"/>
      </w:rPr>
    </w:lvl>
    <w:lvl w:ilvl="1">
      <w:start w:val="1"/>
      <w:numFmt w:val="decimal"/>
      <w:isLgl/>
      <w:lvlText w:val="%1.%2"/>
      <w:lvlJc w:val="left"/>
      <w:pPr>
        <w:ind w:left="1014" w:hanging="360"/>
      </w:pPr>
      <w:rPr>
        <w:rFonts w:hint="default"/>
      </w:rPr>
    </w:lvl>
    <w:lvl w:ilvl="2">
      <w:start w:val="1"/>
      <w:numFmt w:val="decimal"/>
      <w:isLgl/>
      <w:lvlText w:val="%1.%2.%3"/>
      <w:lvlJc w:val="left"/>
      <w:pPr>
        <w:ind w:left="1374" w:hanging="720"/>
      </w:pPr>
      <w:rPr>
        <w:rFonts w:hint="default"/>
      </w:rPr>
    </w:lvl>
    <w:lvl w:ilvl="3">
      <w:start w:val="1"/>
      <w:numFmt w:val="decimal"/>
      <w:isLgl/>
      <w:lvlText w:val="%1.%2.%3.%4"/>
      <w:lvlJc w:val="left"/>
      <w:pPr>
        <w:ind w:left="1374" w:hanging="720"/>
      </w:pPr>
      <w:rPr>
        <w:rFonts w:hint="default"/>
      </w:rPr>
    </w:lvl>
    <w:lvl w:ilvl="4">
      <w:start w:val="1"/>
      <w:numFmt w:val="decimal"/>
      <w:isLgl/>
      <w:lvlText w:val="%1.%2.%3.%4.%5"/>
      <w:lvlJc w:val="left"/>
      <w:pPr>
        <w:ind w:left="1734" w:hanging="1080"/>
      </w:pPr>
      <w:rPr>
        <w:rFonts w:hint="default"/>
      </w:rPr>
    </w:lvl>
    <w:lvl w:ilvl="5">
      <w:start w:val="1"/>
      <w:numFmt w:val="decimal"/>
      <w:isLgl/>
      <w:lvlText w:val="%1.%2.%3.%4.%5.%6"/>
      <w:lvlJc w:val="left"/>
      <w:pPr>
        <w:ind w:left="1734" w:hanging="1080"/>
      </w:pPr>
      <w:rPr>
        <w:rFonts w:hint="default"/>
      </w:rPr>
    </w:lvl>
    <w:lvl w:ilvl="6">
      <w:start w:val="1"/>
      <w:numFmt w:val="decimal"/>
      <w:isLgl/>
      <w:lvlText w:val="%1.%2.%3.%4.%5.%6.%7"/>
      <w:lvlJc w:val="left"/>
      <w:pPr>
        <w:ind w:left="2094" w:hanging="1440"/>
      </w:pPr>
      <w:rPr>
        <w:rFonts w:hint="default"/>
      </w:rPr>
    </w:lvl>
    <w:lvl w:ilvl="7">
      <w:start w:val="1"/>
      <w:numFmt w:val="decimal"/>
      <w:isLgl/>
      <w:lvlText w:val="%1.%2.%3.%4.%5.%6.%7.%8"/>
      <w:lvlJc w:val="left"/>
      <w:pPr>
        <w:ind w:left="2094" w:hanging="1440"/>
      </w:pPr>
      <w:rPr>
        <w:rFonts w:hint="default"/>
      </w:rPr>
    </w:lvl>
    <w:lvl w:ilvl="8">
      <w:start w:val="1"/>
      <w:numFmt w:val="decimal"/>
      <w:isLgl/>
      <w:lvlText w:val="%1.%2.%3.%4.%5.%6.%7.%8.%9"/>
      <w:lvlJc w:val="left"/>
      <w:pPr>
        <w:ind w:left="2454" w:hanging="1800"/>
      </w:pPr>
      <w:rPr>
        <w:rFonts w:hint="default"/>
      </w:rPr>
    </w:lvl>
  </w:abstractNum>
  <w:abstractNum w:abstractNumId="11" w15:restartNumberingAfterBreak="0">
    <w:nsid w:val="0BD763F9"/>
    <w:multiLevelType w:val="hybridMultilevel"/>
    <w:tmpl w:val="19260744"/>
    <w:lvl w:ilvl="0" w:tplc="7D92A930">
      <w:start w:val="3"/>
      <w:numFmt w:val="decimal"/>
      <w:lvlText w:val="%1)"/>
      <w:lvlJc w:val="left"/>
      <w:pPr>
        <w:ind w:left="1065" w:hanging="360"/>
      </w:pPr>
      <w:rPr>
        <w:rFonts w:hint="default"/>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12" w15:restartNumberingAfterBreak="0">
    <w:nsid w:val="0E8001AE"/>
    <w:multiLevelType w:val="hybridMultilevel"/>
    <w:tmpl w:val="712E78F4"/>
    <w:lvl w:ilvl="0" w:tplc="01C8908A">
      <w:start w:val="2"/>
      <w:numFmt w:val="upperRoman"/>
      <w:lvlText w:val="%1."/>
      <w:lvlJc w:val="left"/>
      <w:pPr>
        <w:ind w:left="1425" w:hanging="720"/>
      </w:pPr>
      <w:rPr>
        <w:rFonts w:hint="default"/>
        <w:sz w:val="24"/>
      </w:rPr>
    </w:lvl>
    <w:lvl w:ilvl="1" w:tplc="04150019" w:tentative="1">
      <w:start w:val="1"/>
      <w:numFmt w:val="lowerLetter"/>
      <w:lvlText w:val="%2."/>
      <w:lvlJc w:val="left"/>
      <w:pPr>
        <w:ind w:left="1785" w:hanging="360"/>
      </w:pPr>
    </w:lvl>
    <w:lvl w:ilvl="2" w:tplc="0415001B">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13" w15:restartNumberingAfterBreak="0">
    <w:nsid w:val="0F027946"/>
    <w:multiLevelType w:val="hybridMultilevel"/>
    <w:tmpl w:val="7EA877BE"/>
    <w:lvl w:ilvl="0" w:tplc="3572AE2A">
      <w:numFmt w:val="bullet"/>
      <w:lvlText w:val="•"/>
      <w:lvlJc w:val="left"/>
      <w:pPr>
        <w:ind w:left="1068" w:hanging="360"/>
      </w:pPr>
      <w:rPr>
        <w:rFonts w:ascii="Arial" w:eastAsia="MS Mincho" w:hAnsi="Arial" w:cs="Aria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14" w15:restartNumberingAfterBreak="0">
    <w:nsid w:val="1521553D"/>
    <w:multiLevelType w:val="hybridMultilevel"/>
    <w:tmpl w:val="FC6A3C32"/>
    <w:lvl w:ilvl="0" w:tplc="04150017">
      <w:start w:val="1"/>
      <w:numFmt w:val="lowerLetter"/>
      <w:lvlText w:val="%1)"/>
      <w:lvlJc w:val="left"/>
      <w:pPr>
        <w:tabs>
          <w:tab w:val="num" w:pos="3240"/>
        </w:tabs>
        <w:ind w:left="3240" w:hanging="360"/>
      </w:pPr>
    </w:lvl>
    <w:lvl w:ilvl="1" w:tplc="04150019" w:tentative="1">
      <w:start w:val="1"/>
      <w:numFmt w:val="lowerLetter"/>
      <w:lvlText w:val="%2."/>
      <w:lvlJc w:val="left"/>
      <w:pPr>
        <w:tabs>
          <w:tab w:val="num" w:pos="3960"/>
        </w:tabs>
        <w:ind w:left="3960" w:hanging="360"/>
      </w:pPr>
    </w:lvl>
    <w:lvl w:ilvl="2" w:tplc="0415001B" w:tentative="1">
      <w:start w:val="1"/>
      <w:numFmt w:val="lowerRoman"/>
      <w:lvlText w:val="%3."/>
      <w:lvlJc w:val="right"/>
      <w:pPr>
        <w:tabs>
          <w:tab w:val="num" w:pos="4680"/>
        </w:tabs>
        <w:ind w:left="4680" w:hanging="180"/>
      </w:pPr>
    </w:lvl>
    <w:lvl w:ilvl="3" w:tplc="0415000F" w:tentative="1">
      <w:start w:val="1"/>
      <w:numFmt w:val="decimal"/>
      <w:lvlText w:val="%4."/>
      <w:lvlJc w:val="left"/>
      <w:pPr>
        <w:tabs>
          <w:tab w:val="num" w:pos="5400"/>
        </w:tabs>
        <w:ind w:left="5400" w:hanging="360"/>
      </w:pPr>
    </w:lvl>
    <w:lvl w:ilvl="4" w:tplc="04150019" w:tentative="1">
      <w:start w:val="1"/>
      <w:numFmt w:val="lowerLetter"/>
      <w:lvlText w:val="%5."/>
      <w:lvlJc w:val="left"/>
      <w:pPr>
        <w:tabs>
          <w:tab w:val="num" w:pos="6120"/>
        </w:tabs>
        <w:ind w:left="6120" w:hanging="360"/>
      </w:pPr>
    </w:lvl>
    <w:lvl w:ilvl="5" w:tplc="0415001B" w:tentative="1">
      <w:start w:val="1"/>
      <w:numFmt w:val="lowerRoman"/>
      <w:lvlText w:val="%6."/>
      <w:lvlJc w:val="right"/>
      <w:pPr>
        <w:tabs>
          <w:tab w:val="num" w:pos="6840"/>
        </w:tabs>
        <w:ind w:left="6840" w:hanging="180"/>
      </w:pPr>
    </w:lvl>
    <w:lvl w:ilvl="6" w:tplc="0415000F" w:tentative="1">
      <w:start w:val="1"/>
      <w:numFmt w:val="decimal"/>
      <w:lvlText w:val="%7."/>
      <w:lvlJc w:val="left"/>
      <w:pPr>
        <w:tabs>
          <w:tab w:val="num" w:pos="7560"/>
        </w:tabs>
        <w:ind w:left="7560" w:hanging="360"/>
      </w:pPr>
    </w:lvl>
    <w:lvl w:ilvl="7" w:tplc="04150019" w:tentative="1">
      <w:start w:val="1"/>
      <w:numFmt w:val="lowerLetter"/>
      <w:lvlText w:val="%8."/>
      <w:lvlJc w:val="left"/>
      <w:pPr>
        <w:tabs>
          <w:tab w:val="num" w:pos="8280"/>
        </w:tabs>
        <w:ind w:left="8280" w:hanging="360"/>
      </w:pPr>
    </w:lvl>
    <w:lvl w:ilvl="8" w:tplc="0415001B" w:tentative="1">
      <w:start w:val="1"/>
      <w:numFmt w:val="lowerRoman"/>
      <w:lvlText w:val="%9."/>
      <w:lvlJc w:val="right"/>
      <w:pPr>
        <w:tabs>
          <w:tab w:val="num" w:pos="9000"/>
        </w:tabs>
        <w:ind w:left="9000" w:hanging="180"/>
      </w:pPr>
    </w:lvl>
  </w:abstractNum>
  <w:abstractNum w:abstractNumId="15" w15:restartNumberingAfterBreak="0">
    <w:nsid w:val="185066D2"/>
    <w:multiLevelType w:val="hybridMultilevel"/>
    <w:tmpl w:val="B1B627AA"/>
    <w:lvl w:ilvl="0" w:tplc="6540D276">
      <w:start w:val="1"/>
      <w:numFmt w:val="lowerLetter"/>
      <w:lvlText w:val="%1)"/>
      <w:lvlJc w:val="left"/>
      <w:pPr>
        <w:ind w:left="1065" w:hanging="360"/>
      </w:pPr>
      <w:rPr>
        <w:rFonts w:hint="default"/>
        <w:sz w:val="24"/>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16" w15:restartNumberingAfterBreak="0">
    <w:nsid w:val="1C70196A"/>
    <w:multiLevelType w:val="hybridMultilevel"/>
    <w:tmpl w:val="46C43846"/>
    <w:lvl w:ilvl="0" w:tplc="E3749EF0">
      <w:start w:val="1"/>
      <w:numFmt w:val="bullet"/>
      <w:lvlText w:val=""/>
      <w:lvlJc w:val="left"/>
      <w:pPr>
        <w:ind w:left="1788" w:hanging="360"/>
      </w:pPr>
      <w:rPr>
        <w:rFonts w:ascii="Symbol" w:hAnsi="Symbol" w:hint="default"/>
        <w:color w:val="auto"/>
      </w:rPr>
    </w:lvl>
    <w:lvl w:ilvl="1" w:tplc="04150003" w:tentative="1">
      <w:start w:val="1"/>
      <w:numFmt w:val="bullet"/>
      <w:lvlText w:val="o"/>
      <w:lvlJc w:val="left"/>
      <w:pPr>
        <w:ind w:left="2508" w:hanging="360"/>
      </w:pPr>
      <w:rPr>
        <w:rFonts w:ascii="Courier New" w:hAnsi="Courier New" w:cs="Courier New" w:hint="default"/>
      </w:rPr>
    </w:lvl>
    <w:lvl w:ilvl="2" w:tplc="04150005" w:tentative="1">
      <w:start w:val="1"/>
      <w:numFmt w:val="bullet"/>
      <w:lvlText w:val=""/>
      <w:lvlJc w:val="left"/>
      <w:pPr>
        <w:ind w:left="3228" w:hanging="360"/>
      </w:pPr>
      <w:rPr>
        <w:rFonts w:ascii="Wingdings" w:hAnsi="Wingdings" w:hint="default"/>
      </w:rPr>
    </w:lvl>
    <w:lvl w:ilvl="3" w:tplc="04150001" w:tentative="1">
      <w:start w:val="1"/>
      <w:numFmt w:val="bullet"/>
      <w:lvlText w:val=""/>
      <w:lvlJc w:val="left"/>
      <w:pPr>
        <w:ind w:left="3948" w:hanging="360"/>
      </w:pPr>
      <w:rPr>
        <w:rFonts w:ascii="Symbol" w:hAnsi="Symbol" w:hint="default"/>
      </w:rPr>
    </w:lvl>
    <w:lvl w:ilvl="4" w:tplc="04150003" w:tentative="1">
      <w:start w:val="1"/>
      <w:numFmt w:val="bullet"/>
      <w:lvlText w:val="o"/>
      <w:lvlJc w:val="left"/>
      <w:pPr>
        <w:ind w:left="4668" w:hanging="360"/>
      </w:pPr>
      <w:rPr>
        <w:rFonts w:ascii="Courier New" w:hAnsi="Courier New" w:cs="Courier New" w:hint="default"/>
      </w:rPr>
    </w:lvl>
    <w:lvl w:ilvl="5" w:tplc="04150005" w:tentative="1">
      <w:start w:val="1"/>
      <w:numFmt w:val="bullet"/>
      <w:lvlText w:val=""/>
      <w:lvlJc w:val="left"/>
      <w:pPr>
        <w:ind w:left="5388" w:hanging="360"/>
      </w:pPr>
      <w:rPr>
        <w:rFonts w:ascii="Wingdings" w:hAnsi="Wingdings" w:hint="default"/>
      </w:rPr>
    </w:lvl>
    <w:lvl w:ilvl="6" w:tplc="04150001" w:tentative="1">
      <w:start w:val="1"/>
      <w:numFmt w:val="bullet"/>
      <w:lvlText w:val=""/>
      <w:lvlJc w:val="left"/>
      <w:pPr>
        <w:ind w:left="6108" w:hanging="360"/>
      </w:pPr>
      <w:rPr>
        <w:rFonts w:ascii="Symbol" w:hAnsi="Symbol" w:hint="default"/>
      </w:rPr>
    </w:lvl>
    <w:lvl w:ilvl="7" w:tplc="04150003" w:tentative="1">
      <w:start w:val="1"/>
      <w:numFmt w:val="bullet"/>
      <w:lvlText w:val="o"/>
      <w:lvlJc w:val="left"/>
      <w:pPr>
        <w:ind w:left="6828" w:hanging="360"/>
      </w:pPr>
      <w:rPr>
        <w:rFonts w:ascii="Courier New" w:hAnsi="Courier New" w:cs="Courier New" w:hint="default"/>
      </w:rPr>
    </w:lvl>
    <w:lvl w:ilvl="8" w:tplc="04150005" w:tentative="1">
      <w:start w:val="1"/>
      <w:numFmt w:val="bullet"/>
      <w:lvlText w:val=""/>
      <w:lvlJc w:val="left"/>
      <w:pPr>
        <w:ind w:left="7548" w:hanging="360"/>
      </w:pPr>
      <w:rPr>
        <w:rFonts w:ascii="Wingdings" w:hAnsi="Wingdings" w:hint="default"/>
      </w:rPr>
    </w:lvl>
  </w:abstractNum>
  <w:abstractNum w:abstractNumId="17" w15:restartNumberingAfterBreak="0">
    <w:nsid w:val="28771203"/>
    <w:multiLevelType w:val="hybridMultilevel"/>
    <w:tmpl w:val="754089F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E2B6D86"/>
    <w:multiLevelType w:val="hybridMultilevel"/>
    <w:tmpl w:val="0FA457F8"/>
    <w:lvl w:ilvl="0" w:tplc="3A60E792">
      <w:start w:val="1"/>
      <w:numFmt w:val="decimal"/>
      <w:lvlText w:val="%1."/>
      <w:lvlJc w:val="left"/>
      <w:pPr>
        <w:ind w:left="720" w:hanging="360"/>
      </w:pPr>
    </w:lvl>
    <w:lvl w:ilvl="1" w:tplc="62141342">
      <w:start w:val="1"/>
      <w:numFmt w:val="decimal"/>
      <w:lvlText w:val="%2."/>
      <w:lvlJc w:val="left"/>
      <w:pPr>
        <w:ind w:left="720" w:hanging="360"/>
      </w:pPr>
    </w:lvl>
    <w:lvl w:ilvl="2" w:tplc="39B4063A">
      <w:start w:val="1"/>
      <w:numFmt w:val="decimal"/>
      <w:lvlText w:val="%3."/>
      <w:lvlJc w:val="left"/>
      <w:pPr>
        <w:ind w:left="720" w:hanging="360"/>
      </w:pPr>
    </w:lvl>
    <w:lvl w:ilvl="3" w:tplc="38D6D684">
      <w:start w:val="1"/>
      <w:numFmt w:val="decimal"/>
      <w:lvlText w:val="%4."/>
      <w:lvlJc w:val="left"/>
      <w:pPr>
        <w:ind w:left="720" w:hanging="360"/>
      </w:pPr>
    </w:lvl>
    <w:lvl w:ilvl="4" w:tplc="35FA3666">
      <w:start w:val="1"/>
      <w:numFmt w:val="decimal"/>
      <w:lvlText w:val="%5."/>
      <w:lvlJc w:val="left"/>
      <w:pPr>
        <w:ind w:left="720" w:hanging="360"/>
      </w:pPr>
    </w:lvl>
    <w:lvl w:ilvl="5" w:tplc="5E58F2B2">
      <w:start w:val="1"/>
      <w:numFmt w:val="decimal"/>
      <w:lvlText w:val="%6."/>
      <w:lvlJc w:val="left"/>
      <w:pPr>
        <w:ind w:left="720" w:hanging="360"/>
      </w:pPr>
    </w:lvl>
    <w:lvl w:ilvl="6" w:tplc="3DDEC1FA">
      <w:start w:val="1"/>
      <w:numFmt w:val="decimal"/>
      <w:lvlText w:val="%7."/>
      <w:lvlJc w:val="left"/>
      <w:pPr>
        <w:ind w:left="720" w:hanging="360"/>
      </w:pPr>
    </w:lvl>
    <w:lvl w:ilvl="7" w:tplc="2F820D56">
      <w:start w:val="1"/>
      <w:numFmt w:val="decimal"/>
      <w:lvlText w:val="%8."/>
      <w:lvlJc w:val="left"/>
      <w:pPr>
        <w:ind w:left="720" w:hanging="360"/>
      </w:pPr>
    </w:lvl>
    <w:lvl w:ilvl="8" w:tplc="1D66418E">
      <w:start w:val="1"/>
      <w:numFmt w:val="decimal"/>
      <w:lvlText w:val="%9."/>
      <w:lvlJc w:val="left"/>
      <w:pPr>
        <w:ind w:left="720" w:hanging="360"/>
      </w:pPr>
    </w:lvl>
  </w:abstractNum>
  <w:abstractNum w:abstractNumId="19" w15:restartNumberingAfterBreak="0">
    <w:nsid w:val="36337F92"/>
    <w:multiLevelType w:val="hybridMultilevel"/>
    <w:tmpl w:val="76C85B5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6C856F5"/>
    <w:multiLevelType w:val="hybridMultilevel"/>
    <w:tmpl w:val="02B08C44"/>
    <w:lvl w:ilvl="0" w:tplc="D1A411C4">
      <w:start w:val="1"/>
      <w:numFmt w:val="lowerLetter"/>
      <w:lvlText w:val="%1)"/>
      <w:lvlJc w:val="left"/>
      <w:pPr>
        <w:ind w:left="1065" w:hanging="360"/>
      </w:pPr>
      <w:rPr>
        <w:rFonts w:hint="default"/>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21" w15:restartNumberingAfterBreak="0">
    <w:nsid w:val="36CC7BD8"/>
    <w:multiLevelType w:val="hybridMultilevel"/>
    <w:tmpl w:val="F1F012A4"/>
    <w:lvl w:ilvl="0" w:tplc="2AF8CAFC">
      <w:start w:val="1"/>
      <w:numFmt w:val="upperRoman"/>
      <w:lvlText w:val="%1."/>
      <w:lvlJc w:val="left"/>
      <w:pPr>
        <w:ind w:left="4406"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DC8575B"/>
    <w:multiLevelType w:val="hybridMultilevel"/>
    <w:tmpl w:val="FC6A3C32"/>
    <w:lvl w:ilvl="0" w:tplc="04150017">
      <w:start w:val="1"/>
      <w:numFmt w:val="lowerLetter"/>
      <w:lvlText w:val="%1)"/>
      <w:lvlJc w:val="left"/>
      <w:pPr>
        <w:tabs>
          <w:tab w:val="num" w:pos="3240"/>
        </w:tabs>
        <w:ind w:left="3240" w:hanging="360"/>
      </w:pPr>
    </w:lvl>
    <w:lvl w:ilvl="1" w:tplc="04150019" w:tentative="1">
      <w:start w:val="1"/>
      <w:numFmt w:val="lowerLetter"/>
      <w:lvlText w:val="%2."/>
      <w:lvlJc w:val="left"/>
      <w:pPr>
        <w:tabs>
          <w:tab w:val="num" w:pos="3960"/>
        </w:tabs>
        <w:ind w:left="3960" w:hanging="360"/>
      </w:pPr>
    </w:lvl>
    <w:lvl w:ilvl="2" w:tplc="0415001B" w:tentative="1">
      <w:start w:val="1"/>
      <w:numFmt w:val="lowerRoman"/>
      <w:lvlText w:val="%3."/>
      <w:lvlJc w:val="right"/>
      <w:pPr>
        <w:tabs>
          <w:tab w:val="num" w:pos="4680"/>
        </w:tabs>
        <w:ind w:left="4680" w:hanging="180"/>
      </w:pPr>
    </w:lvl>
    <w:lvl w:ilvl="3" w:tplc="0415000F" w:tentative="1">
      <w:start w:val="1"/>
      <w:numFmt w:val="decimal"/>
      <w:lvlText w:val="%4."/>
      <w:lvlJc w:val="left"/>
      <w:pPr>
        <w:tabs>
          <w:tab w:val="num" w:pos="5400"/>
        </w:tabs>
        <w:ind w:left="5400" w:hanging="360"/>
      </w:pPr>
    </w:lvl>
    <w:lvl w:ilvl="4" w:tplc="04150019" w:tentative="1">
      <w:start w:val="1"/>
      <w:numFmt w:val="lowerLetter"/>
      <w:lvlText w:val="%5."/>
      <w:lvlJc w:val="left"/>
      <w:pPr>
        <w:tabs>
          <w:tab w:val="num" w:pos="6120"/>
        </w:tabs>
        <w:ind w:left="6120" w:hanging="360"/>
      </w:pPr>
    </w:lvl>
    <w:lvl w:ilvl="5" w:tplc="0415001B" w:tentative="1">
      <w:start w:val="1"/>
      <w:numFmt w:val="lowerRoman"/>
      <w:lvlText w:val="%6."/>
      <w:lvlJc w:val="right"/>
      <w:pPr>
        <w:tabs>
          <w:tab w:val="num" w:pos="6840"/>
        </w:tabs>
        <w:ind w:left="6840" w:hanging="180"/>
      </w:pPr>
    </w:lvl>
    <w:lvl w:ilvl="6" w:tplc="0415000F" w:tentative="1">
      <w:start w:val="1"/>
      <w:numFmt w:val="decimal"/>
      <w:lvlText w:val="%7."/>
      <w:lvlJc w:val="left"/>
      <w:pPr>
        <w:tabs>
          <w:tab w:val="num" w:pos="7560"/>
        </w:tabs>
        <w:ind w:left="7560" w:hanging="360"/>
      </w:pPr>
    </w:lvl>
    <w:lvl w:ilvl="7" w:tplc="04150019" w:tentative="1">
      <w:start w:val="1"/>
      <w:numFmt w:val="lowerLetter"/>
      <w:lvlText w:val="%8."/>
      <w:lvlJc w:val="left"/>
      <w:pPr>
        <w:tabs>
          <w:tab w:val="num" w:pos="8280"/>
        </w:tabs>
        <w:ind w:left="8280" w:hanging="360"/>
      </w:pPr>
    </w:lvl>
    <w:lvl w:ilvl="8" w:tplc="0415001B" w:tentative="1">
      <w:start w:val="1"/>
      <w:numFmt w:val="lowerRoman"/>
      <w:lvlText w:val="%9."/>
      <w:lvlJc w:val="right"/>
      <w:pPr>
        <w:tabs>
          <w:tab w:val="num" w:pos="9000"/>
        </w:tabs>
        <w:ind w:left="9000" w:hanging="180"/>
      </w:pPr>
    </w:lvl>
  </w:abstractNum>
  <w:abstractNum w:abstractNumId="23" w15:restartNumberingAfterBreak="0">
    <w:nsid w:val="407102C6"/>
    <w:multiLevelType w:val="hybridMultilevel"/>
    <w:tmpl w:val="DBEED842"/>
    <w:lvl w:ilvl="0" w:tplc="9ACC00FA">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4" w15:restartNumberingAfterBreak="0">
    <w:nsid w:val="40E551C2"/>
    <w:multiLevelType w:val="hybridMultilevel"/>
    <w:tmpl w:val="D28A9A06"/>
    <w:lvl w:ilvl="0" w:tplc="19A67076">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2FF7315"/>
    <w:multiLevelType w:val="hybridMultilevel"/>
    <w:tmpl w:val="894A7F3A"/>
    <w:lvl w:ilvl="0" w:tplc="10980F9E">
      <w:start w:val="1"/>
      <w:numFmt w:val="upperRoman"/>
      <w:lvlText w:val="%1."/>
      <w:lvlJc w:val="left"/>
      <w:pPr>
        <w:ind w:left="2134" w:hanging="720"/>
      </w:pPr>
      <w:rPr>
        <w:rFonts w:hint="default"/>
      </w:rPr>
    </w:lvl>
    <w:lvl w:ilvl="1" w:tplc="04150019" w:tentative="1">
      <w:start w:val="1"/>
      <w:numFmt w:val="lowerLetter"/>
      <w:lvlText w:val="%2."/>
      <w:lvlJc w:val="left"/>
      <w:pPr>
        <w:ind w:left="2494" w:hanging="360"/>
      </w:pPr>
    </w:lvl>
    <w:lvl w:ilvl="2" w:tplc="0415001B" w:tentative="1">
      <w:start w:val="1"/>
      <w:numFmt w:val="lowerRoman"/>
      <w:lvlText w:val="%3."/>
      <w:lvlJc w:val="right"/>
      <w:pPr>
        <w:ind w:left="3214" w:hanging="180"/>
      </w:pPr>
    </w:lvl>
    <w:lvl w:ilvl="3" w:tplc="0415000F" w:tentative="1">
      <w:start w:val="1"/>
      <w:numFmt w:val="decimal"/>
      <w:lvlText w:val="%4."/>
      <w:lvlJc w:val="left"/>
      <w:pPr>
        <w:ind w:left="3934" w:hanging="360"/>
      </w:pPr>
    </w:lvl>
    <w:lvl w:ilvl="4" w:tplc="04150019" w:tentative="1">
      <w:start w:val="1"/>
      <w:numFmt w:val="lowerLetter"/>
      <w:lvlText w:val="%5."/>
      <w:lvlJc w:val="left"/>
      <w:pPr>
        <w:ind w:left="4654" w:hanging="360"/>
      </w:pPr>
    </w:lvl>
    <w:lvl w:ilvl="5" w:tplc="0415001B" w:tentative="1">
      <w:start w:val="1"/>
      <w:numFmt w:val="lowerRoman"/>
      <w:lvlText w:val="%6."/>
      <w:lvlJc w:val="right"/>
      <w:pPr>
        <w:ind w:left="5374" w:hanging="180"/>
      </w:pPr>
    </w:lvl>
    <w:lvl w:ilvl="6" w:tplc="0415000F" w:tentative="1">
      <w:start w:val="1"/>
      <w:numFmt w:val="decimal"/>
      <w:lvlText w:val="%7."/>
      <w:lvlJc w:val="left"/>
      <w:pPr>
        <w:ind w:left="6094" w:hanging="360"/>
      </w:pPr>
    </w:lvl>
    <w:lvl w:ilvl="7" w:tplc="04150019" w:tentative="1">
      <w:start w:val="1"/>
      <w:numFmt w:val="lowerLetter"/>
      <w:lvlText w:val="%8."/>
      <w:lvlJc w:val="left"/>
      <w:pPr>
        <w:ind w:left="6814" w:hanging="360"/>
      </w:pPr>
    </w:lvl>
    <w:lvl w:ilvl="8" w:tplc="0415001B" w:tentative="1">
      <w:start w:val="1"/>
      <w:numFmt w:val="lowerRoman"/>
      <w:lvlText w:val="%9."/>
      <w:lvlJc w:val="right"/>
      <w:pPr>
        <w:ind w:left="7534" w:hanging="180"/>
      </w:pPr>
    </w:lvl>
  </w:abstractNum>
  <w:abstractNum w:abstractNumId="26" w15:restartNumberingAfterBreak="0">
    <w:nsid w:val="44746261"/>
    <w:multiLevelType w:val="hybridMultilevel"/>
    <w:tmpl w:val="D2F6CBAC"/>
    <w:lvl w:ilvl="0" w:tplc="02D284CE">
      <w:start w:val="1"/>
      <w:numFmt w:val="decimal"/>
      <w:lvlText w:val="%1."/>
      <w:lvlJc w:val="left"/>
      <w:pPr>
        <w:ind w:left="720" w:hanging="360"/>
      </w:pPr>
    </w:lvl>
    <w:lvl w:ilvl="1" w:tplc="66C88DD4">
      <w:start w:val="1"/>
      <w:numFmt w:val="decimal"/>
      <w:lvlText w:val="%2."/>
      <w:lvlJc w:val="left"/>
      <w:pPr>
        <w:ind w:left="720" w:hanging="360"/>
      </w:pPr>
    </w:lvl>
    <w:lvl w:ilvl="2" w:tplc="71BA7E9C">
      <w:start w:val="1"/>
      <w:numFmt w:val="decimal"/>
      <w:lvlText w:val="%3."/>
      <w:lvlJc w:val="left"/>
      <w:pPr>
        <w:ind w:left="720" w:hanging="360"/>
      </w:pPr>
    </w:lvl>
    <w:lvl w:ilvl="3" w:tplc="B0D0CB36">
      <w:start w:val="1"/>
      <w:numFmt w:val="decimal"/>
      <w:lvlText w:val="%4."/>
      <w:lvlJc w:val="left"/>
      <w:pPr>
        <w:ind w:left="720" w:hanging="360"/>
      </w:pPr>
    </w:lvl>
    <w:lvl w:ilvl="4" w:tplc="4DB0EE40">
      <w:start w:val="1"/>
      <w:numFmt w:val="decimal"/>
      <w:lvlText w:val="%5."/>
      <w:lvlJc w:val="left"/>
      <w:pPr>
        <w:ind w:left="720" w:hanging="360"/>
      </w:pPr>
    </w:lvl>
    <w:lvl w:ilvl="5" w:tplc="AA727DCE">
      <w:start w:val="1"/>
      <w:numFmt w:val="decimal"/>
      <w:lvlText w:val="%6."/>
      <w:lvlJc w:val="left"/>
      <w:pPr>
        <w:ind w:left="720" w:hanging="360"/>
      </w:pPr>
    </w:lvl>
    <w:lvl w:ilvl="6" w:tplc="BF5EF512">
      <w:start w:val="1"/>
      <w:numFmt w:val="decimal"/>
      <w:lvlText w:val="%7."/>
      <w:lvlJc w:val="left"/>
      <w:pPr>
        <w:ind w:left="720" w:hanging="360"/>
      </w:pPr>
    </w:lvl>
    <w:lvl w:ilvl="7" w:tplc="7FB84D1C">
      <w:start w:val="1"/>
      <w:numFmt w:val="decimal"/>
      <w:lvlText w:val="%8."/>
      <w:lvlJc w:val="left"/>
      <w:pPr>
        <w:ind w:left="720" w:hanging="360"/>
      </w:pPr>
    </w:lvl>
    <w:lvl w:ilvl="8" w:tplc="A8C62774">
      <w:start w:val="1"/>
      <w:numFmt w:val="decimal"/>
      <w:lvlText w:val="%9."/>
      <w:lvlJc w:val="left"/>
      <w:pPr>
        <w:ind w:left="720" w:hanging="360"/>
      </w:pPr>
    </w:lvl>
  </w:abstractNum>
  <w:abstractNum w:abstractNumId="27" w15:restartNumberingAfterBreak="0">
    <w:nsid w:val="460E491A"/>
    <w:multiLevelType w:val="hybridMultilevel"/>
    <w:tmpl w:val="75B2C2CC"/>
    <w:lvl w:ilvl="0" w:tplc="327E95A6">
      <w:start w:val="1"/>
      <w:numFmt w:val="lowerLetter"/>
      <w:lvlText w:val="%1)"/>
      <w:lvlJc w:val="left"/>
      <w:pPr>
        <w:ind w:left="1065" w:hanging="360"/>
      </w:pPr>
      <w:rPr>
        <w:rFonts w:hint="default"/>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28" w15:restartNumberingAfterBreak="0">
    <w:nsid w:val="4615669C"/>
    <w:multiLevelType w:val="hybridMultilevel"/>
    <w:tmpl w:val="4DC61BBA"/>
    <w:lvl w:ilvl="0" w:tplc="290E79F0">
      <w:start w:val="2"/>
      <w:numFmt w:val="upperRoman"/>
      <w:lvlText w:val="%1."/>
      <w:lvlJc w:val="left"/>
      <w:pPr>
        <w:tabs>
          <w:tab w:val="num" w:pos="1080"/>
        </w:tabs>
        <w:ind w:left="1080" w:hanging="72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9" w15:restartNumberingAfterBreak="0">
    <w:nsid w:val="46ED323E"/>
    <w:multiLevelType w:val="hybridMultilevel"/>
    <w:tmpl w:val="C28A9FFA"/>
    <w:lvl w:ilvl="0" w:tplc="829634CC">
      <w:start w:val="1"/>
      <w:numFmt w:val="decimal"/>
      <w:lvlText w:val="%1."/>
      <w:lvlJc w:val="left"/>
      <w:pPr>
        <w:ind w:left="2490" w:hanging="360"/>
      </w:pPr>
      <w:rPr>
        <w:rFonts w:hint="default"/>
        <w:sz w:val="22"/>
      </w:rPr>
    </w:lvl>
    <w:lvl w:ilvl="1" w:tplc="04150019" w:tentative="1">
      <w:start w:val="1"/>
      <w:numFmt w:val="lowerLetter"/>
      <w:lvlText w:val="%2."/>
      <w:lvlJc w:val="left"/>
      <w:pPr>
        <w:ind w:left="3210" w:hanging="360"/>
      </w:pPr>
    </w:lvl>
    <w:lvl w:ilvl="2" w:tplc="0415001B" w:tentative="1">
      <w:start w:val="1"/>
      <w:numFmt w:val="lowerRoman"/>
      <w:lvlText w:val="%3."/>
      <w:lvlJc w:val="right"/>
      <w:pPr>
        <w:ind w:left="3930" w:hanging="180"/>
      </w:pPr>
    </w:lvl>
    <w:lvl w:ilvl="3" w:tplc="0415000F" w:tentative="1">
      <w:start w:val="1"/>
      <w:numFmt w:val="decimal"/>
      <w:lvlText w:val="%4."/>
      <w:lvlJc w:val="left"/>
      <w:pPr>
        <w:ind w:left="4650" w:hanging="360"/>
      </w:pPr>
    </w:lvl>
    <w:lvl w:ilvl="4" w:tplc="04150019" w:tentative="1">
      <w:start w:val="1"/>
      <w:numFmt w:val="lowerLetter"/>
      <w:lvlText w:val="%5."/>
      <w:lvlJc w:val="left"/>
      <w:pPr>
        <w:ind w:left="5370" w:hanging="360"/>
      </w:pPr>
    </w:lvl>
    <w:lvl w:ilvl="5" w:tplc="0415001B" w:tentative="1">
      <w:start w:val="1"/>
      <w:numFmt w:val="lowerRoman"/>
      <w:lvlText w:val="%6."/>
      <w:lvlJc w:val="right"/>
      <w:pPr>
        <w:ind w:left="6090" w:hanging="180"/>
      </w:pPr>
    </w:lvl>
    <w:lvl w:ilvl="6" w:tplc="0415000F" w:tentative="1">
      <w:start w:val="1"/>
      <w:numFmt w:val="decimal"/>
      <w:lvlText w:val="%7."/>
      <w:lvlJc w:val="left"/>
      <w:pPr>
        <w:ind w:left="6810" w:hanging="360"/>
      </w:pPr>
    </w:lvl>
    <w:lvl w:ilvl="7" w:tplc="04150019" w:tentative="1">
      <w:start w:val="1"/>
      <w:numFmt w:val="lowerLetter"/>
      <w:lvlText w:val="%8."/>
      <w:lvlJc w:val="left"/>
      <w:pPr>
        <w:ind w:left="7530" w:hanging="360"/>
      </w:pPr>
    </w:lvl>
    <w:lvl w:ilvl="8" w:tplc="0415001B" w:tentative="1">
      <w:start w:val="1"/>
      <w:numFmt w:val="lowerRoman"/>
      <w:lvlText w:val="%9."/>
      <w:lvlJc w:val="right"/>
      <w:pPr>
        <w:ind w:left="8250" w:hanging="180"/>
      </w:pPr>
    </w:lvl>
  </w:abstractNum>
  <w:abstractNum w:abstractNumId="30" w15:restartNumberingAfterBreak="0">
    <w:nsid w:val="4766673F"/>
    <w:multiLevelType w:val="hybridMultilevel"/>
    <w:tmpl w:val="AB8823A2"/>
    <w:lvl w:ilvl="0" w:tplc="778A8044">
      <w:start w:val="1"/>
      <w:numFmt w:val="lowerLetter"/>
      <w:lvlText w:val="%1)"/>
      <w:lvlJc w:val="left"/>
      <w:pPr>
        <w:ind w:left="1353" w:hanging="360"/>
      </w:pPr>
      <w:rPr>
        <w:b w:val="0"/>
        <w:i w:val="0"/>
        <w:sz w:val="24"/>
        <w:szCs w:val="24"/>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31" w15:restartNumberingAfterBreak="0">
    <w:nsid w:val="4D823CF9"/>
    <w:multiLevelType w:val="hybridMultilevel"/>
    <w:tmpl w:val="C8944E5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6C164CB"/>
    <w:multiLevelType w:val="hybridMultilevel"/>
    <w:tmpl w:val="7B0A900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7064571"/>
    <w:multiLevelType w:val="hybridMultilevel"/>
    <w:tmpl w:val="D478B64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A4548BA"/>
    <w:multiLevelType w:val="hybridMultilevel"/>
    <w:tmpl w:val="73D64916"/>
    <w:lvl w:ilvl="0" w:tplc="DCAE844A">
      <w:start w:val="4"/>
      <w:numFmt w:val="upperRoman"/>
      <w:lvlText w:val="%1."/>
      <w:lvlJc w:val="left"/>
      <w:pPr>
        <w:tabs>
          <w:tab w:val="num" w:pos="720"/>
        </w:tabs>
        <w:ind w:left="720" w:hanging="720"/>
      </w:pPr>
      <w:rPr>
        <w:rFonts w:hint="default"/>
        <w:b/>
        <w:i w:val="0"/>
        <w:sz w:val="24"/>
        <w:szCs w:val="24"/>
      </w:rPr>
    </w:lvl>
    <w:lvl w:ilvl="1" w:tplc="5A12BD3E">
      <w:start w:val="1"/>
      <w:numFmt w:val="lowerLetter"/>
      <w:lvlText w:val="%2)"/>
      <w:lvlJc w:val="left"/>
      <w:pPr>
        <w:tabs>
          <w:tab w:val="num" w:pos="1495"/>
        </w:tabs>
        <w:ind w:left="1495" w:hanging="360"/>
      </w:pPr>
      <w:rPr>
        <w:rFonts w:hint="default"/>
        <w:b/>
      </w:rPr>
    </w:lvl>
    <w:lvl w:ilvl="2" w:tplc="35EACD4E">
      <w:start w:val="1"/>
      <w:numFmt w:val="decimal"/>
      <w:lvlText w:val="%3)"/>
      <w:lvlJc w:val="left"/>
      <w:pPr>
        <w:tabs>
          <w:tab w:val="num" w:pos="2340"/>
        </w:tabs>
        <w:ind w:left="2340" w:hanging="360"/>
      </w:pPr>
      <w:rPr>
        <w:rFonts w:hint="default"/>
      </w:rPr>
    </w:lvl>
    <w:lvl w:ilvl="3" w:tplc="5322913A">
      <w:start w:val="1"/>
      <w:numFmt w:val="lowerLetter"/>
      <w:lvlText w:val="(%4)"/>
      <w:lvlJc w:val="left"/>
      <w:pPr>
        <w:tabs>
          <w:tab w:val="num" w:pos="2880"/>
        </w:tabs>
        <w:ind w:left="2880" w:hanging="360"/>
      </w:pPr>
      <w:rPr>
        <w:rFonts w:hint="default"/>
        <w:b/>
        <w:i w:val="0"/>
        <w:sz w:val="24"/>
        <w:szCs w:val="24"/>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5" w15:restartNumberingAfterBreak="0">
    <w:nsid w:val="5A45515F"/>
    <w:multiLevelType w:val="hybridMultilevel"/>
    <w:tmpl w:val="BBE24EB2"/>
    <w:lvl w:ilvl="0" w:tplc="04150017">
      <w:start w:val="1"/>
      <w:numFmt w:val="lowerLetter"/>
      <w:lvlText w:val="%1)"/>
      <w:lvlJc w:val="left"/>
      <w:pPr>
        <w:tabs>
          <w:tab w:val="num" w:pos="1211"/>
        </w:tabs>
        <w:ind w:left="1211"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6" w15:restartNumberingAfterBreak="0">
    <w:nsid w:val="608B7C29"/>
    <w:multiLevelType w:val="hybridMultilevel"/>
    <w:tmpl w:val="18A26E6C"/>
    <w:lvl w:ilvl="0" w:tplc="8A4A9A2A">
      <w:start w:val="5"/>
      <w:numFmt w:val="decimal"/>
      <w:lvlText w:val="%1)"/>
      <w:lvlJc w:val="left"/>
      <w:pPr>
        <w:ind w:left="106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53039D8"/>
    <w:multiLevelType w:val="hybridMultilevel"/>
    <w:tmpl w:val="48648AD2"/>
    <w:lvl w:ilvl="0" w:tplc="70AC1A32">
      <w:start w:val="2"/>
      <w:numFmt w:val="upperRoman"/>
      <w:lvlText w:val="%1."/>
      <w:lvlJc w:val="left"/>
      <w:pPr>
        <w:ind w:left="2134" w:hanging="720"/>
      </w:pPr>
      <w:rPr>
        <w:rFonts w:hint="default"/>
      </w:rPr>
    </w:lvl>
    <w:lvl w:ilvl="1" w:tplc="04150019" w:tentative="1">
      <w:start w:val="1"/>
      <w:numFmt w:val="lowerLetter"/>
      <w:lvlText w:val="%2."/>
      <w:lvlJc w:val="left"/>
      <w:pPr>
        <w:ind w:left="2494" w:hanging="360"/>
      </w:pPr>
    </w:lvl>
    <w:lvl w:ilvl="2" w:tplc="0415001B" w:tentative="1">
      <w:start w:val="1"/>
      <w:numFmt w:val="lowerRoman"/>
      <w:lvlText w:val="%3."/>
      <w:lvlJc w:val="right"/>
      <w:pPr>
        <w:ind w:left="3214" w:hanging="180"/>
      </w:pPr>
    </w:lvl>
    <w:lvl w:ilvl="3" w:tplc="0415000F" w:tentative="1">
      <w:start w:val="1"/>
      <w:numFmt w:val="decimal"/>
      <w:lvlText w:val="%4."/>
      <w:lvlJc w:val="left"/>
      <w:pPr>
        <w:ind w:left="3934" w:hanging="360"/>
      </w:pPr>
    </w:lvl>
    <w:lvl w:ilvl="4" w:tplc="04150019" w:tentative="1">
      <w:start w:val="1"/>
      <w:numFmt w:val="lowerLetter"/>
      <w:lvlText w:val="%5."/>
      <w:lvlJc w:val="left"/>
      <w:pPr>
        <w:ind w:left="4654" w:hanging="360"/>
      </w:pPr>
    </w:lvl>
    <w:lvl w:ilvl="5" w:tplc="0415001B" w:tentative="1">
      <w:start w:val="1"/>
      <w:numFmt w:val="lowerRoman"/>
      <w:lvlText w:val="%6."/>
      <w:lvlJc w:val="right"/>
      <w:pPr>
        <w:ind w:left="5374" w:hanging="180"/>
      </w:pPr>
    </w:lvl>
    <w:lvl w:ilvl="6" w:tplc="0415000F" w:tentative="1">
      <w:start w:val="1"/>
      <w:numFmt w:val="decimal"/>
      <w:lvlText w:val="%7."/>
      <w:lvlJc w:val="left"/>
      <w:pPr>
        <w:ind w:left="6094" w:hanging="360"/>
      </w:pPr>
    </w:lvl>
    <w:lvl w:ilvl="7" w:tplc="04150019" w:tentative="1">
      <w:start w:val="1"/>
      <w:numFmt w:val="lowerLetter"/>
      <w:lvlText w:val="%8."/>
      <w:lvlJc w:val="left"/>
      <w:pPr>
        <w:ind w:left="6814" w:hanging="360"/>
      </w:pPr>
    </w:lvl>
    <w:lvl w:ilvl="8" w:tplc="0415001B" w:tentative="1">
      <w:start w:val="1"/>
      <w:numFmt w:val="lowerRoman"/>
      <w:lvlText w:val="%9."/>
      <w:lvlJc w:val="right"/>
      <w:pPr>
        <w:ind w:left="7534" w:hanging="180"/>
      </w:pPr>
    </w:lvl>
  </w:abstractNum>
  <w:abstractNum w:abstractNumId="38" w15:restartNumberingAfterBreak="0">
    <w:nsid w:val="6EE231E4"/>
    <w:multiLevelType w:val="hybridMultilevel"/>
    <w:tmpl w:val="4D50837E"/>
    <w:lvl w:ilvl="0" w:tplc="5704B12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7EC056CB"/>
    <w:multiLevelType w:val="hybridMultilevel"/>
    <w:tmpl w:val="757C725E"/>
    <w:lvl w:ilvl="0" w:tplc="04150011">
      <w:start w:val="1"/>
      <w:numFmt w:val="decimal"/>
      <w:lvlText w:val="%1)"/>
      <w:lvlJc w:val="left"/>
      <w:pPr>
        <w:tabs>
          <w:tab w:val="num" w:pos="720"/>
        </w:tabs>
        <w:ind w:left="720" w:hanging="360"/>
      </w:pPr>
      <w:rPr>
        <w:rFonts w:hint="default"/>
      </w:rPr>
    </w:lvl>
    <w:lvl w:ilvl="1" w:tplc="02B2BBA8">
      <w:start w:val="1"/>
      <w:numFmt w:val="bullet"/>
      <w:lvlText w:val=""/>
      <w:lvlJc w:val="left"/>
      <w:pPr>
        <w:tabs>
          <w:tab w:val="num" w:pos="1440"/>
        </w:tabs>
        <w:ind w:left="1440" w:hanging="360"/>
      </w:pPr>
      <w:rPr>
        <w:rFonts w:ascii="Symbol" w:hAnsi="Symbol" w:hint="default"/>
      </w:rPr>
    </w:lvl>
    <w:lvl w:ilvl="2" w:tplc="38CE8F8A">
      <w:start w:val="3"/>
      <w:numFmt w:val="upperRoman"/>
      <w:lvlText w:val="%3."/>
      <w:lvlJc w:val="left"/>
      <w:pPr>
        <w:tabs>
          <w:tab w:val="num" w:pos="2700"/>
        </w:tabs>
        <w:ind w:left="2700" w:hanging="72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16cid:durableId="329187499">
    <w:abstractNumId w:val="35"/>
  </w:num>
  <w:num w:numId="2" w16cid:durableId="754520216">
    <w:abstractNumId w:val="34"/>
  </w:num>
  <w:num w:numId="3" w16cid:durableId="1880125282">
    <w:abstractNumId w:val="1"/>
  </w:num>
  <w:num w:numId="4" w16cid:durableId="1850216964">
    <w:abstractNumId w:val="0"/>
  </w:num>
  <w:num w:numId="5" w16cid:durableId="1145045688">
    <w:abstractNumId w:val="2"/>
  </w:num>
  <w:num w:numId="6" w16cid:durableId="299774764">
    <w:abstractNumId w:val="22"/>
  </w:num>
  <w:num w:numId="7" w16cid:durableId="1331060679">
    <w:abstractNumId w:val="9"/>
  </w:num>
  <w:num w:numId="8" w16cid:durableId="901601343">
    <w:abstractNumId w:val="39"/>
  </w:num>
  <w:num w:numId="9" w16cid:durableId="1800565971">
    <w:abstractNumId w:val="4"/>
  </w:num>
  <w:num w:numId="10" w16cid:durableId="894118514">
    <w:abstractNumId w:val="28"/>
  </w:num>
  <w:num w:numId="11" w16cid:durableId="805200806">
    <w:abstractNumId w:val="8"/>
  </w:num>
  <w:num w:numId="12" w16cid:durableId="274560827">
    <w:abstractNumId w:val="6"/>
  </w:num>
  <w:num w:numId="13" w16cid:durableId="992875924">
    <w:abstractNumId w:val="12"/>
  </w:num>
  <w:num w:numId="14" w16cid:durableId="1247347254">
    <w:abstractNumId w:val="25"/>
  </w:num>
  <w:num w:numId="15" w16cid:durableId="1784379876">
    <w:abstractNumId w:val="14"/>
  </w:num>
  <w:num w:numId="16" w16cid:durableId="810634778">
    <w:abstractNumId w:val="15"/>
  </w:num>
  <w:num w:numId="17" w16cid:durableId="932780501">
    <w:abstractNumId w:val="5"/>
  </w:num>
  <w:num w:numId="18" w16cid:durableId="1225725050">
    <w:abstractNumId w:val="37"/>
  </w:num>
  <w:num w:numId="19" w16cid:durableId="421144761">
    <w:abstractNumId w:val="11"/>
  </w:num>
  <w:num w:numId="20" w16cid:durableId="1592162182">
    <w:abstractNumId w:val="31"/>
  </w:num>
  <w:num w:numId="21" w16cid:durableId="638538468">
    <w:abstractNumId w:val="29"/>
  </w:num>
  <w:num w:numId="22" w16cid:durableId="1313174999">
    <w:abstractNumId w:val="20"/>
  </w:num>
  <w:num w:numId="23" w16cid:durableId="1448894242">
    <w:abstractNumId w:val="27"/>
  </w:num>
  <w:num w:numId="24" w16cid:durableId="90588931">
    <w:abstractNumId w:val="24"/>
  </w:num>
  <w:num w:numId="25" w16cid:durableId="1503427072">
    <w:abstractNumId w:val="23"/>
  </w:num>
  <w:num w:numId="26" w16cid:durableId="479737447">
    <w:abstractNumId w:val="36"/>
  </w:num>
  <w:num w:numId="27" w16cid:durableId="562914236">
    <w:abstractNumId w:val="38"/>
  </w:num>
  <w:num w:numId="28" w16cid:durableId="2011253388">
    <w:abstractNumId w:val="21"/>
  </w:num>
  <w:num w:numId="29" w16cid:durableId="2035760689">
    <w:abstractNumId w:val="13"/>
  </w:num>
  <w:num w:numId="30" w16cid:durableId="1715933471">
    <w:abstractNumId w:val="16"/>
  </w:num>
  <w:num w:numId="31" w16cid:durableId="510679495">
    <w:abstractNumId w:val="19"/>
  </w:num>
  <w:num w:numId="32" w16cid:durableId="318845207">
    <w:abstractNumId w:val="17"/>
  </w:num>
  <w:num w:numId="33" w16cid:durableId="505288811">
    <w:abstractNumId w:val="32"/>
  </w:num>
  <w:num w:numId="34" w16cid:durableId="1856113383">
    <w:abstractNumId w:val="33"/>
  </w:num>
  <w:num w:numId="35" w16cid:durableId="1200513867">
    <w:abstractNumId w:val="7"/>
  </w:num>
  <w:num w:numId="36" w16cid:durableId="1285621207">
    <w:abstractNumId w:val="26"/>
  </w:num>
  <w:num w:numId="37" w16cid:durableId="1025138887">
    <w:abstractNumId w:val="10"/>
  </w:num>
  <w:num w:numId="38" w16cid:durableId="1906917753">
    <w:abstractNumId w:val="18"/>
  </w:num>
  <w:num w:numId="39" w16cid:durableId="593167714">
    <w:abstractNumId w:val="3"/>
  </w:num>
  <w:num w:numId="40" w16cid:durableId="887568800">
    <w:abstractNumId w:val="30"/>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13"/>
  <w:hyphenationZone w:val="425"/>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162FD"/>
    <w:rsid w:val="000001CD"/>
    <w:rsid w:val="0000161A"/>
    <w:rsid w:val="00001B22"/>
    <w:rsid w:val="00001D61"/>
    <w:rsid w:val="00001DA5"/>
    <w:rsid w:val="00002473"/>
    <w:rsid w:val="00004184"/>
    <w:rsid w:val="0000701D"/>
    <w:rsid w:val="00012395"/>
    <w:rsid w:val="00012A6F"/>
    <w:rsid w:val="00012E04"/>
    <w:rsid w:val="00014CF7"/>
    <w:rsid w:val="000153C9"/>
    <w:rsid w:val="00015FFA"/>
    <w:rsid w:val="00016B06"/>
    <w:rsid w:val="0001746D"/>
    <w:rsid w:val="00023697"/>
    <w:rsid w:val="00024238"/>
    <w:rsid w:val="00024C01"/>
    <w:rsid w:val="0002562C"/>
    <w:rsid w:val="000279CE"/>
    <w:rsid w:val="00030130"/>
    <w:rsid w:val="00032234"/>
    <w:rsid w:val="00036CAC"/>
    <w:rsid w:val="000374C8"/>
    <w:rsid w:val="00037FCC"/>
    <w:rsid w:val="00040DB9"/>
    <w:rsid w:val="00040DD5"/>
    <w:rsid w:val="000442B1"/>
    <w:rsid w:val="00047339"/>
    <w:rsid w:val="00050BD2"/>
    <w:rsid w:val="000515ED"/>
    <w:rsid w:val="00053030"/>
    <w:rsid w:val="00054566"/>
    <w:rsid w:val="000554B9"/>
    <w:rsid w:val="00055C09"/>
    <w:rsid w:val="00055D80"/>
    <w:rsid w:val="00060107"/>
    <w:rsid w:val="000615BC"/>
    <w:rsid w:val="00061D2D"/>
    <w:rsid w:val="000621A7"/>
    <w:rsid w:val="0006297F"/>
    <w:rsid w:val="00065531"/>
    <w:rsid w:val="000657CB"/>
    <w:rsid w:val="00066363"/>
    <w:rsid w:val="0006657D"/>
    <w:rsid w:val="000707F8"/>
    <w:rsid w:val="0007091F"/>
    <w:rsid w:val="000713A2"/>
    <w:rsid w:val="00071BBF"/>
    <w:rsid w:val="000728E1"/>
    <w:rsid w:val="00072CA7"/>
    <w:rsid w:val="00073B8D"/>
    <w:rsid w:val="00073BCB"/>
    <w:rsid w:val="000755B8"/>
    <w:rsid w:val="0007675E"/>
    <w:rsid w:val="00076A1C"/>
    <w:rsid w:val="00077574"/>
    <w:rsid w:val="00077DE4"/>
    <w:rsid w:val="0008067F"/>
    <w:rsid w:val="00080BC0"/>
    <w:rsid w:val="00084050"/>
    <w:rsid w:val="00085EBF"/>
    <w:rsid w:val="000864A2"/>
    <w:rsid w:val="00092533"/>
    <w:rsid w:val="00092B94"/>
    <w:rsid w:val="00094CB2"/>
    <w:rsid w:val="00096623"/>
    <w:rsid w:val="00096F75"/>
    <w:rsid w:val="00097730"/>
    <w:rsid w:val="000A04BC"/>
    <w:rsid w:val="000A1932"/>
    <w:rsid w:val="000A26DC"/>
    <w:rsid w:val="000A2B80"/>
    <w:rsid w:val="000A3C25"/>
    <w:rsid w:val="000A4584"/>
    <w:rsid w:val="000A47A7"/>
    <w:rsid w:val="000A507D"/>
    <w:rsid w:val="000A52E5"/>
    <w:rsid w:val="000A556E"/>
    <w:rsid w:val="000A632C"/>
    <w:rsid w:val="000A7472"/>
    <w:rsid w:val="000B008F"/>
    <w:rsid w:val="000B1A9C"/>
    <w:rsid w:val="000B21BC"/>
    <w:rsid w:val="000B22FB"/>
    <w:rsid w:val="000B29A2"/>
    <w:rsid w:val="000B5BF5"/>
    <w:rsid w:val="000B70AE"/>
    <w:rsid w:val="000B7E19"/>
    <w:rsid w:val="000C0877"/>
    <w:rsid w:val="000C0BB1"/>
    <w:rsid w:val="000C198A"/>
    <w:rsid w:val="000C2658"/>
    <w:rsid w:val="000C320E"/>
    <w:rsid w:val="000C46AC"/>
    <w:rsid w:val="000C5B72"/>
    <w:rsid w:val="000C6947"/>
    <w:rsid w:val="000C7833"/>
    <w:rsid w:val="000D0DA5"/>
    <w:rsid w:val="000D1042"/>
    <w:rsid w:val="000D23CA"/>
    <w:rsid w:val="000D4FEB"/>
    <w:rsid w:val="000D5014"/>
    <w:rsid w:val="000D7A21"/>
    <w:rsid w:val="000E0093"/>
    <w:rsid w:val="000E00D6"/>
    <w:rsid w:val="000E4885"/>
    <w:rsid w:val="000E612B"/>
    <w:rsid w:val="000E7B97"/>
    <w:rsid w:val="000F0870"/>
    <w:rsid w:val="000F17B4"/>
    <w:rsid w:val="000F2FAC"/>
    <w:rsid w:val="000F4BF2"/>
    <w:rsid w:val="000F6A2C"/>
    <w:rsid w:val="000F75B0"/>
    <w:rsid w:val="000F77C7"/>
    <w:rsid w:val="001000E1"/>
    <w:rsid w:val="00100DA0"/>
    <w:rsid w:val="00101465"/>
    <w:rsid w:val="001014FF"/>
    <w:rsid w:val="001015A3"/>
    <w:rsid w:val="00101697"/>
    <w:rsid w:val="00102C2F"/>
    <w:rsid w:val="0010467D"/>
    <w:rsid w:val="001051DF"/>
    <w:rsid w:val="001054A3"/>
    <w:rsid w:val="00105FEE"/>
    <w:rsid w:val="00107026"/>
    <w:rsid w:val="00110CAB"/>
    <w:rsid w:val="001112B2"/>
    <w:rsid w:val="00112196"/>
    <w:rsid w:val="0011297D"/>
    <w:rsid w:val="00112BC5"/>
    <w:rsid w:val="001147DA"/>
    <w:rsid w:val="001162FD"/>
    <w:rsid w:val="00121C6A"/>
    <w:rsid w:val="00122502"/>
    <w:rsid w:val="00123151"/>
    <w:rsid w:val="00123427"/>
    <w:rsid w:val="0012469A"/>
    <w:rsid w:val="001250F2"/>
    <w:rsid w:val="00125185"/>
    <w:rsid w:val="00125C36"/>
    <w:rsid w:val="00126E57"/>
    <w:rsid w:val="001312FB"/>
    <w:rsid w:val="00132557"/>
    <w:rsid w:val="00132878"/>
    <w:rsid w:val="00134202"/>
    <w:rsid w:val="00134320"/>
    <w:rsid w:val="00134547"/>
    <w:rsid w:val="00134847"/>
    <w:rsid w:val="00134E0B"/>
    <w:rsid w:val="0013503A"/>
    <w:rsid w:val="00135326"/>
    <w:rsid w:val="00135FE3"/>
    <w:rsid w:val="00141286"/>
    <w:rsid w:val="00145384"/>
    <w:rsid w:val="001466D2"/>
    <w:rsid w:val="00151916"/>
    <w:rsid w:val="00152084"/>
    <w:rsid w:val="00153B11"/>
    <w:rsid w:val="001553A0"/>
    <w:rsid w:val="0015623F"/>
    <w:rsid w:val="00156BE8"/>
    <w:rsid w:val="00156C6B"/>
    <w:rsid w:val="00161664"/>
    <w:rsid w:val="00161C53"/>
    <w:rsid w:val="001620B2"/>
    <w:rsid w:val="00162368"/>
    <w:rsid w:val="00162EDE"/>
    <w:rsid w:val="00163946"/>
    <w:rsid w:val="00167489"/>
    <w:rsid w:val="00171A63"/>
    <w:rsid w:val="0017205A"/>
    <w:rsid w:val="001732D6"/>
    <w:rsid w:val="0017472A"/>
    <w:rsid w:val="001748A2"/>
    <w:rsid w:val="00176180"/>
    <w:rsid w:val="00176AEF"/>
    <w:rsid w:val="001806B7"/>
    <w:rsid w:val="00183992"/>
    <w:rsid w:val="00183F26"/>
    <w:rsid w:val="00184306"/>
    <w:rsid w:val="0018612D"/>
    <w:rsid w:val="001877A4"/>
    <w:rsid w:val="0019022E"/>
    <w:rsid w:val="00191128"/>
    <w:rsid w:val="0019155B"/>
    <w:rsid w:val="00191587"/>
    <w:rsid w:val="00191930"/>
    <w:rsid w:val="00192296"/>
    <w:rsid w:val="00195543"/>
    <w:rsid w:val="00196A69"/>
    <w:rsid w:val="00197201"/>
    <w:rsid w:val="001973AD"/>
    <w:rsid w:val="00197645"/>
    <w:rsid w:val="001A194C"/>
    <w:rsid w:val="001A1998"/>
    <w:rsid w:val="001A226B"/>
    <w:rsid w:val="001A4DD7"/>
    <w:rsid w:val="001A5AF5"/>
    <w:rsid w:val="001A6495"/>
    <w:rsid w:val="001A64C7"/>
    <w:rsid w:val="001A7BEE"/>
    <w:rsid w:val="001B072F"/>
    <w:rsid w:val="001B2E5D"/>
    <w:rsid w:val="001B36CA"/>
    <w:rsid w:val="001B3E3F"/>
    <w:rsid w:val="001B4AB6"/>
    <w:rsid w:val="001B5F25"/>
    <w:rsid w:val="001B6581"/>
    <w:rsid w:val="001B65AD"/>
    <w:rsid w:val="001B6B66"/>
    <w:rsid w:val="001B7F3E"/>
    <w:rsid w:val="001C035A"/>
    <w:rsid w:val="001C0EED"/>
    <w:rsid w:val="001C1C34"/>
    <w:rsid w:val="001C2EA9"/>
    <w:rsid w:val="001C3171"/>
    <w:rsid w:val="001C3B3E"/>
    <w:rsid w:val="001C490A"/>
    <w:rsid w:val="001C4B84"/>
    <w:rsid w:val="001C4E6C"/>
    <w:rsid w:val="001C5FF1"/>
    <w:rsid w:val="001C7208"/>
    <w:rsid w:val="001D0C67"/>
    <w:rsid w:val="001D1BDF"/>
    <w:rsid w:val="001D3DBC"/>
    <w:rsid w:val="001D4E95"/>
    <w:rsid w:val="001E15F5"/>
    <w:rsid w:val="001E237D"/>
    <w:rsid w:val="001E29E2"/>
    <w:rsid w:val="001E38B5"/>
    <w:rsid w:val="001E4725"/>
    <w:rsid w:val="001E4775"/>
    <w:rsid w:val="001E5031"/>
    <w:rsid w:val="001E59A7"/>
    <w:rsid w:val="001E62C6"/>
    <w:rsid w:val="001F0B18"/>
    <w:rsid w:val="001F2D7C"/>
    <w:rsid w:val="001F360C"/>
    <w:rsid w:val="001F3C41"/>
    <w:rsid w:val="001F44D4"/>
    <w:rsid w:val="001F6CAB"/>
    <w:rsid w:val="001F6D17"/>
    <w:rsid w:val="0020005A"/>
    <w:rsid w:val="0020050E"/>
    <w:rsid w:val="00203328"/>
    <w:rsid w:val="00205444"/>
    <w:rsid w:val="0020632B"/>
    <w:rsid w:val="00206636"/>
    <w:rsid w:val="0020695B"/>
    <w:rsid w:val="00210391"/>
    <w:rsid w:val="00211BF5"/>
    <w:rsid w:val="00211D90"/>
    <w:rsid w:val="00212775"/>
    <w:rsid w:val="002129F9"/>
    <w:rsid w:val="00212C00"/>
    <w:rsid w:val="00217A03"/>
    <w:rsid w:val="00220E8A"/>
    <w:rsid w:val="00221F95"/>
    <w:rsid w:val="00222AA8"/>
    <w:rsid w:val="0022313A"/>
    <w:rsid w:val="00225BCC"/>
    <w:rsid w:val="0022659A"/>
    <w:rsid w:val="002269DF"/>
    <w:rsid w:val="00230588"/>
    <w:rsid w:val="00230D7C"/>
    <w:rsid w:val="00232189"/>
    <w:rsid w:val="002371B6"/>
    <w:rsid w:val="00240DC2"/>
    <w:rsid w:val="002415EE"/>
    <w:rsid w:val="00241D08"/>
    <w:rsid w:val="00242823"/>
    <w:rsid w:val="00243603"/>
    <w:rsid w:val="00243E92"/>
    <w:rsid w:val="002448BA"/>
    <w:rsid w:val="00245204"/>
    <w:rsid w:val="0024714C"/>
    <w:rsid w:val="0025137B"/>
    <w:rsid w:val="0025146D"/>
    <w:rsid w:val="00251C59"/>
    <w:rsid w:val="00253CEA"/>
    <w:rsid w:val="00253EA9"/>
    <w:rsid w:val="0025510C"/>
    <w:rsid w:val="0025558D"/>
    <w:rsid w:val="002561B1"/>
    <w:rsid w:val="00256E7E"/>
    <w:rsid w:val="00257316"/>
    <w:rsid w:val="00260B9D"/>
    <w:rsid w:val="002613E4"/>
    <w:rsid w:val="002624A8"/>
    <w:rsid w:val="0026323C"/>
    <w:rsid w:val="002670E4"/>
    <w:rsid w:val="00274A61"/>
    <w:rsid w:val="00275505"/>
    <w:rsid w:val="00275B46"/>
    <w:rsid w:val="00276051"/>
    <w:rsid w:val="00276B7F"/>
    <w:rsid w:val="00281126"/>
    <w:rsid w:val="00281DEA"/>
    <w:rsid w:val="00282458"/>
    <w:rsid w:val="00284711"/>
    <w:rsid w:val="00285DA6"/>
    <w:rsid w:val="0028674D"/>
    <w:rsid w:val="002878B0"/>
    <w:rsid w:val="0029033B"/>
    <w:rsid w:val="00291632"/>
    <w:rsid w:val="002919C8"/>
    <w:rsid w:val="00291B99"/>
    <w:rsid w:val="00292C47"/>
    <w:rsid w:val="00293347"/>
    <w:rsid w:val="00294840"/>
    <w:rsid w:val="00294CE2"/>
    <w:rsid w:val="002954D5"/>
    <w:rsid w:val="00296874"/>
    <w:rsid w:val="00297ED9"/>
    <w:rsid w:val="002A0B71"/>
    <w:rsid w:val="002A0F7F"/>
    <w:rsid w:val="002A1484"/>
    <w:rsid w:val="002A18FD"/>
    <w:rsid w:val="002A21C5"/>
    <w:rsid w:val="002A243D"/>
    <w:rsid w:val="002A2EDE"/>
    <w:rsid w:val="002A2F73"/>
    <w:rsid w:val="002A3ADC"/>
    <w:rsid w:val="002A3D4E"/>
    <w:rsid w:val="002A5829"/>
    <w:rsid w:val="002A5FA7"/>
    <w:rsid w:val="002B14B5"/>
    <w:rsid w:val="002B1ADD"/>
    <w:rsid w:val="002B2002"/>
    <w:rsid w:val="002B266B"/>
    <w:rsid w:val="002B2F5B"/>
    <w:rsid w:val="002B419E"/>
    <w:rsid w:val="002B4261"/>
    <w:rsid w:val="002B49ED"/>
    <w:rsid w:val="002B49F5"/>
    <w:rsid w:val="002B7A21"/>
    <w:rsid w:val="002C33EF"/>
    <w:rsid w:val="002C4D8B"/>
    <w:rsid w:val="002C5AE0"/>
    <w:rsid w:val="002C5F39"/>
    <w:rsid w:val="002D3F49"/>
    <w:rsid w:val="002D4C01"/>
    <w:rsid w:val="002D55BB"/>
    <w:rsid w:val="002D57EA"/>
    <w:rsid w:val="002D6872"/>
    <w:rsid w:val="002E075F"/>
    <w:rsid w:val="002E2368"/>
    <w:rsid w:val="002E2CCC"/>
    <w:rsid w:val="002E2D87"/>
    <w:rsid w:val="002E35C7"/>
    <w:rsid w:val="002E38AF"/>
    <w:rsid w:val="002E5BD1"/>
    <w:rsid w:val="002E65E2"/>
    <w:rsid w:val="002E6B2A"/>
    <w:rsid w:val="002E7880"/>
    <w:rsid w:val="002F2C4C"/>
    <w:rsid w:val="002F3095"/>
    <w:rsid w:val="002F3183"/>
    <w:rsid w:val="002F3F3D"/>
    <w:rsid w:val="002F4377"/>
    <w:rsid w:val="002F45C6"/>
    <w:rsid w:val="002F486F"/>
    <w:rsid w:val="002F55A1"/>
    <w:rsid w:val="002F6346"/>
    <w:rsid w:val="003044F1"/>
    <w:rsid w:val="00305599"/>
    <w:rsid w:val="003061E0"/>
    <w:rsid w:val="00310087"/>
    <w:rsid w:val="003104C8"/>
    <w:rsid w:val="003134DB"/>
    <w:rsid w:val="00313EB2"/>
    <w:rsid w:val="0031437B"/>
    <w:rsid w:val="00315B7B"/>
    <w:rsid w:val="003161A4"/>
    <w:rsid w:val="00316F4A"/>
    <w:rsid w:val="003207C3"/>
    <w:rsid w:val="00320E52"/>
    <w:rsid w:val="00321A37"/>
    <w:rsid w:val="00321BF2"/>
    <w:rsid w:val="00322096"/>
    <w:rsid w:val="00327DB3"/>
    <w:rsid w:val="0033020E"/>
    <w:rsid w:val="003304C7"/>
    <w:rsid w:val="00333FD0"/>
    <w:rsid w:val="00334103"/>
    <w:rsid w:val="003345CF"/>
    <w:rsid w:val="0033488E"/>
    <w:rsid w:val="00335367"/>
    <w:rsid w:val="0033579B"/>
    <w:rsid w:val="0033773E"/>
    <w:rsid w:val="003407A9"/>
    <w:rsid w:val="00341DC7"/>
    <w:rsid w:val="00342D77"/>
    <w:rsid w:val="00343D58"/>
    <w:rsid w:val="00350E43"/>
    <w:rsid w:val="00350E55"/>
    <w:rsid w:val="0035366E"/>
    <w:rsid w:val="00353C9A"/>
    <w:rsid w:val="00355523"/>
    <w:rsid w:val="0035648F"/>
    <w:rsid w:val="003567F4"/>
    <w:rsid w:val="00356EDC"/>
    <w:rsid w:val="003570B5"/>
    <w:rsid w:val="003602D1"/>
    <w:rsid w:val="00360613"/>
    <w:rsid w:val="00360F59"/>
    <w:rsid w:val="003621DA"/>
    <w:rsid w:val="0036229D"/>
    <w:rsid w:val="003630D8"/>
    <w:rsid w:val="00363509"/>
    <w:rsid w:val="003643D0"/>
    <w:rsid w:val="00364452"/>
    <w:rsid w:val="0036545F"/>
    <w:rsid w:val="0036624B"/>
    <w:rsid w:val="00367BB4"/>
    <w:rsid w:val="00367FB8"/>
    <w:rsid w:val="003707F7"/>
    <w:rsid w:val="00371CAE"/>
    <w:rsid w:val="00373184"/>
    <w:rsid w:val="00375CA9"/>
    <w:rsid w:val="003774BF"/>
    <w:rsid w:val="003777C8"/>
    <w:rsid w:val="00381019"/>
    <w:rsid w:val="00381CA4"/>
    <w:rsid w:val="00382A8D"/>
    <w:rsid w:val="00383436"/>
    <w:rsid w:val="00383F44"/>
    <w:rsid w:val="00384D29"/>
    <w:rsid w:val="00385036"/>
    <w:rsid w:val="00385C03"/>
    <w:rsid w:val="00385D3C"/>
    <w:rsid w:val="003864AE"/>
    <w:rsid w:val="00386DE9"/>
    <w:rsid w:val="003909A3"/>
    <w:rsid w:val="00391ACA"/>
    <w:rsid w:val="00392489"/>
    <w:rsid w:val="003949F5"/>
    <w:rsid w:val="00396F4A"/>
    <w:rsid w:val="0039782B"/>
    <w:rsid w:val="003A0352"/>
    <w:rsid w:val="003A10B1"/>
    <w:rsid w:val="003A2281"/>
    <w:rsid w:val="003A25F1"/>
    <w:rsid w:val="003A32D2"/>
    <w:rsid w:val="003A500A"/>
    <w:rsid w:val="003A591A"/>
    <w:rsid w:val="003A5A38"/>
    <w:rsid w:val="003A702C"/>
    <w:rsid w:val="003B1DF6"/>
    <w:rsid w:val="003B22FE"/>
    <w:rsid w:val="003B286C"/>
    <w:rsid w:val="003B32C2"/>
    <w:rsid w:val="003B5B13"/>
    <w:rsid w:val="003B5C93"/>
    <w:rsid w:val="003B5F7F"/>
    <w:rsid w:val="003C08D9"/>
    <w:rsid w:val="003C0963"/>
    <w:rsid w:val="003C2814"/>
    <w:rsid w:val="003C2CCC"/>
    <w:rsid w:val="003C3338"/>
    <w:rsid w:val="003C3DC2"/>
    <w:rsid w:val="003C40A1"/>
    <w:rsid w:val="003C440E"/>
    <w:rsid w:val="003C4ACD"/>
    <w:rsid w:val="003C5307"/>
    <w:rsid w:val="003C6582"/>
    <w:rsid w:val="003C6720"/>
    <w:rsid w:val="003C6991"/>
    <w:rsid w:val="003C6B46"/>
    <w:rsid w:val="003C7ABD"/>
    <w:rsid w:val="003D1ED7"/>
    <w:rsid w:val="003D2090"/>
    <w:rsid w:val="003D2702"/>
    <w:rsid w:val="003D34F0"/>
    <w:rsid w:val="003D3944"/>
    <w:rsid w:val="003D5624"/>
    <w:rsid w:val="003D62C0"/>
    <w:rsid w:val="003D6A4C"/>
    <w:rsid w:val="003E0594"/>
    <w:rsid w:val="003E2CE1"/>
    <w:rsid w:val="003E2F15"/>
    <w:rsid w:val="003E3213"/>
    <w:rsid w:val="003E3BAA"/>
    <w:rsid w:val="003E5914"/>
    <w:rsid w:val="003E6917"/>
    <w:rsid w:val="003E7527"/>
    <w:rsid w:val="003E7B25"/>
    <w:rsid w:val="003E7F10"/>
    <w:rsid w:val="003F11F9"/>
    <w:rsid w:val="003F1391"/>
    <w:rsid w:val="003F1ED9"/>
    <w:rsid w:val="003F21D6"/>
    <w:rsid w:val="003F23CF"/>
    <w:rsid w:val="003F371E"/>
    <w:rsid w:val="003F4350"/>
    <w:rsid w:val="003F77B6"/>
    <w:rsid w:val="00401147"/>
    <w:rsid w:val="004016C2"/>
    <w:rsid w:val="004023E5"/>
    <w:rsid w:val="00403081"/>
    <w:rsid w:val="00405428"/>
    <w:rsid w:val="00410505"/>
    <w:rsid w:val="00410896"/>
    <w:rsid w:val="00410A9F"/>
    <w:rsid w:val="004137E3"/>
    <w:rsid w:val="00414F48"/>
    <w:rsid w:val="00415CFA"/>
    <w:rsid w:val="0042104A"/>
    <w:rsid w:val="00423B5E"/>
    <w:rsid w:val="004247FC"/>
    <w:rsid w:val="00425DDB"/>
    <w:rsid w:val="0042739C"/>
    <w:rsid w:val="0042756E"/>
    <w:rsid w:val="00427A7F"/>
    <w:rsid w:val="0043064E"/>
    <w:rsid w:val="0043109C"/>
    <w:rsid w:val="00431252"/>
    <w:rsid w:val="00431334"/>
    <w:rsid w:val="0043140D"/>
    <w:rsid w:val="00433409"/>
    <w:rsid w:val="0043400F"/>
    <w:rsid w:val="00436E93"/>
    <w:rsid w:val="00437992"/>
    <w:rsid w:val="00437D1A"/>
    <w:rsid w:val="00440E57"/>
    <w:rsid w:val="00440F13"/>
    <w:rsid w:val="00440F9A"/>
    <w:rsid w:val="004411A4"/>
    <w:rsid w:val="00441248"/>
    <w:rsid w:val="00443231"/>
    <w:rsid w:val="00444619"/>
    <w:rsid w:val="004468B8"/>
    <w:rsid w:val="00447275"/>
    <w:rsid w:val="00450E62"/>
    <w:rsid w:val="00453A95"/>
    <w:rsid w:val="0045415B"/>
    <w:rsid w:val="00460C46"/>
    <w:rsid w:val="0046175B"/>
    <w:rsid w:val="0046205C"/>
    <w:rsid w:val="004630B4"/>
    <w:rsid w:val="004634FB"/>
    <w:rsid w:val="00465B72"/>
    <w:rsid w:val="004663C7"/>
    <w:rsid w:val="00466BE1"/>
    <w:rsid w:val="004702C8"/>
    <w:rsid w:val="00470950"/>
    <w:rsid w:val="00471479"/>
    <w:rsid w:val="00475284"/>
    <w:rsid w:val="00475822"/>
    <w:rsid w:val="00476700"/>
    <w:rsid w:val="00480403"/>
    <w:rsid w:val="004818E6"/>
    <w:rsid w:val="00481AC3"/>
    <w:rsid w:val="004824BE"/>
    <w:rsid w:val="00483A85"/>
    <w:rsid w:val="00484B70"/>
    <w:rsid w:val="00485E79"/>
    <w:rsid w:val="0048679F"/>
    <w:rsid w:val="00486A1C"/>
    <w:rsid w:val="00490EA9"/>
    <w:rsid w:val="004916F8"/>
    <w:rsid w:val="0049286A"/>
    <w:rsid w:val="00492F7B"/>
    <w:rsid w:val="0049356E"/>
    <w:rsid w:val="0049534E"/>
    <w:rsid w:val="00496189"/>
    <w:rsid w:val="004965EF"/>
    <w:rsid w:val="00496F16"/>
    <w:rsid w:val="0049776B"/>
    <w:rsid w:val="00497A20"/>
    <w:rsid w:val="004A03BA"/>
    <w:rsid w:val="004A0FB5"/>
    <w:rsid w:val="004A27C9"/>
    <w:rsid w:val="004A2BC1"/>
    <w:rsid w:val="004A37A6"/>
    <w:rsid w:val="004A3A43"/>
    <w:rsid w:val="004A43A0"/>
    <w:rsid w:val="004A4D72"/>
    <w:rsid w:val="004A53AC"/>
    <w:rsid w:val="004A5D7D"/>
    <w:rsid w:val="004B1DB0"/>
    <w:rsid w:val="004B2DEA"/>
    <w:rsid w:val="004B5874"/>
    <w:rsid w:val="004B62EB"/>
    <w:rsid w:val="004B763C"/>
    <w:rsid w:val="004C0354"/>
    <w:rsid w:val="004C1530"/>
    <w:rsid w:val="004C2C55"/>
    <w:rsid w:val="004C2DF6"/>
    <w:rsid w:val="004C56F8"/>
    <w:rsid w:val="004C6869"/>
    <w:rsid w:val="004C7ED5"/>
    <w:rsid w:val="004D1296"/>
    <w:rsid w:val="004D1686"/>
    <w:rsid w:val="004D20D6"/>
    <w:rsid w:val="004D213F"/>
    <w:rsid w:val="004D3009"/>
    <w:rsid w:val="004D398E"/>
    <w:rsid w:val="004D39C3"/>
    <w:rsid w:val="004D4587"/>
    <w:rsid w:val="004D5B00"/>
    <w:rsid w:val="004D5F1A"/>
    <w:rsid w:val="004D6A2E"/>
    <w:rsid w:val="004D7798"/>
    <w:rsid w:val="004E0823"/>
    <w:rsid w:val="004E2291"/>
    <w:rsid w:val="004E2F28"/>
    <w:rsid w:val="004E3217"/>
    <w:rsid w:val="004E3AAA"/>
    <w:rsid w:val="004E48BA"/>
    <w:rsid w:val="004E5596"/>
    <w:rsid w:val="004E5E71"/>
    <w:rsid w:val="004E66D7"/>
    <w:rsid w:val="004E67A1"/>
    <w:rsid w:val="004E7630"/>
    <w:rsid w:val="004F0EB9"/>
    <w:rsid w:val="004F3B95"/>
    <w:rsid w:val="004F3DB2"/>
    <w:rsid w:val="004F4308"/>
    <w:rsid w:val="004F4397"/>
    <w:rsid w:val="004F530D"/>
    <w:rsid w:val="004F7097"/>
    <w:rsid w:val="00504809"/>
    <w:rsid w:val="00505C2F"/>
    <w:rsid w:val="005064F7"/>
    <w:rsid w:val="00506C04"/>
    <w:rsid w:val="005135BC"/>
    <w:rsid w:val="00513EFB"/>
    <w:rsid w:val="00514048"/>
    <w:rsid w:val="00514B08"/>
    <w:rsid w:val="00515E5C"/>
    <w:rsid w:val="005177F6"/>
    <w:rsid w:val="0052165E"/>
    <w:rsid w:val="00522381"/>
    <w:rsid w:val="0052298B"/>
    <w:rsid w:val="00522E34"/>
    <w:rsid w:val="0052319C"/>
    <w:rsid w:val="00523658"/>
    <w:rsid w:val="00523793"/>
    <w:rsid w:val="0052392F"/>
    <w:rsid w:val="00527145"/>
    <w:rsid w:val="00527A7E"/>
    <w:rsid w:val="00530411"/>
    <w:rsid w:val="005304F8"/>
    <w:rsid w:val="005307C1"/>
    <w:rsid w:val="00531AA3"/>
    <w:rsid w:val="00531AD9"/>
    <w:rsid w:val="00531EB5"/>
    <w:rsid w:val="005328A4"/>
    <w:rsid w:val="00532BCD"/>
    <w:rsid w:val="0053431D"/>
    <w:rsid w:val="00535535"/>
    <w:rsid w:val="00535DCF"/>
    <w:rsid w:val="00537258"/>
    <w:rsid w:val="00537A4A"/>
    <w:rsid w:val="0054247C"/>
    <w:rsid w:val="0054535D"/>
    <w:rsid w:val="005454A9"/>
    <w:rsid w:val="00546838"/>
    <w:rsid w:val="00546E83"/>
    <w:rsid w:val="0054734C"/>
    <w:rsid w:val="00550286"/>
    <w:rsid w:val="005511A6"/>
    <w:rsid w:val="005514ED"/>
    <w:rsid w:val="005515A9"/>
    <w:rsid w:val="005515C8"/>
    <w:rsid w:val="00552673"/>
    <w:rsid w:val="00553E61"/>
    <w:rsid w:val="00556030"/>
    <w:rsid w:val="005564CB"/>
    <w:rsid w:val="00560237"/>
    <w:rsid w:val="00560AAB"/>
    <w:rsid w:val="00562C76"/>
    <w:rsid w:val="005646BA"/>
    <w:rsid w:val="00566216"/>
    <w:rsid w:val="005663D9"/>
    <w:rsid w:val="00566DF6"/>
    <w:rsid w:val="00567835"/>
    <w:rsid w:val="00570745"/>
    <w:rsid w:val="00573031"/>
    <w:rsid w:val="00574349"/>
    <w:rsid w:val="0057682E"/>
    <w:rsid w:val="005775A6"/>
    <w:rsid w:val="005776E7"/>
    <w:rsid w:val="005800DA"/>
    <w:rsid w:val="005820F6"/>
    <w:rsid w:val="00582669"/>
    <w:rsid w:val="00583914"/>
    <w:rsid w:val="00583D64"/>
    <w:rsid w:val="00585F08"/>
    <w:rsid w:val="00587342"/>
    <w:rsid w:val="00587F7F"/>
    <w:rsid w:val="005903EF"/>
    <w:rsid w:val="00590D44"/>
    <w:rsid w:val="00591174"/>
    <w:rsid w:val="00591A40"/>
    <w:rsid w:val="005921A2"/>
    <w:rsid w:val="005928E8"/>
    <w:rsid w:val="00592B09"/>
    <w:rsid w:val="00593F5F"/>
    <w:rsid w:val="005941B5"/>
    <w:rsid w:val="00594D58"/>
    <w:rsid w:val="005961AA"/>
    <w:rsid w:val="00597928"/>
    <w:rsid w:val="005A0219"/>
    <w:rsid w:val="005A0CA8"/>
    <w:rsid w:val="005A1ABD"/>
    <w:rsid w:val="005A319C"/>
    <w:rsid w:val="005A409D"/>
    <w:rsid w:val="005A468E"/>
    <w:rsid w:val="005A4F64"/>
    <w:rsid w:val="005B2180"/>
    <w:rsid w:val="005B226E"/>
    <w:rsid w:val="005B3B6E"/>
    <w:rsid w:val="005B45E0"/>
    <w:rsid w:val="005B69DA"/>
    <w:rsid w:val="005C0675"/>
    <w:rsid w:val="005C10C4"/>
    <w:rsid w:val="005C1DBB"/>
    <w:rsid w:val="005C5402"/>
    <w:rsid w:val="005C5EE9"/>
    <w:rsid w:val="005C60D7"/>
    <w:rsid w:val="005C6F02"/>
    <w:rsid w:val="005C70BE"/>
    <w:rsid w:val="005D0B22"/>
    <w:rsid w:val="005D21A1"/>
    <w:rsid w:val="005D29A3"/>
    <w:rsid w:val="005D3BC3"/>
    <w:rsid w:val="005D427E"/>
    <w:rsid w:val="005D6D19"/>
    <w:rsid w:val="005E1E41"/>
    <w:rsid w:val="005E4F6A"/>
    <w:rsid w:val="005E653A"/>
    <w:rsid w:val="005F0A2A"/>
    <w:rsid w:val="005F0B40"/>
    <w:rsid w:val="005F34EF"/>
    <w:rsid w:val="005F6461"/>
    <w:rsid w:val="005F7036"/>
    <w:rsid w:val="005F70BA"/>
    <w:rsid w:val="005F7FFA"/>
    <w:rsid w:val="00601A6F"/>
    <w:rsid w:val="006039FB"/>
    <w:rsid w:val="00606374"/>
    <w:rsid w:val="00606EC2"/>
    <w:rsid w:val="0060790F"/>
    <w:rsid w:val="00611F58"/>
    <w:rsid w:val="006124B0"/>
    <w:rsid w:val="006133CF"/>
    <w:rsid w:val="006137F3"/>
    <w:rsid w:val="00614FDD"/>
    <w:rsid w:val="0061699C"/>
    <w:rsid w:val="00617BE1"/>
    <w:rsid w:val="00621374"/>
    <w:rsid w:val="006217A5"/>
    <w:rsid w:val="006231DE"/>
    <w:rsid w:val="00624D8E"/>
    <w:rsid w:val="0062589D"/>
    <w:rsid w:val="00626542"/>
    <w:rsid w:val="006267E9"/>
    <w:rsid w:val="00630565"/>
    <w:rsid w:val="00633BFF"/>
    <w:rsid w:val="00634320"/>
    <w:rsid w:val="006344C9"/>
    <w:rsid w:val="0063475B"/>
    <w:rsid w:val="006372B3"/>
    <w:rsid w:val="00640416"/>
    <w:rsid w:val="0064189D"/>
    <w:rsid w:val="0064301E"/>
    <w:rsid w:val="00644126"/>
    <w:rsid w:val="00644466"/>
    <w:rsid w:val="00646848"/>
    <w:rsid w:val="00647071"/>
    <w:rsid w:val="00647E73"/>
    <w:rsid w:val="00650243"/>
    <w:rsid w:val="00650D30"/>
    <w:rsid w:val="00650E06"/>
    <w:rsid w:val="006518C1"/>
    <w:rsid w:val="00652C55"/>
    <w:rsid w:val="00653642"/>
    <w:rsid w:val="0065410D"/>
    <w:rsid w:val="006552DE"/>
    <w:rsid w:val="006554EE"/>
    <w:rsid w:val="006562E8"/>
    <w:rsid w:val="00656A35"/>
    <w:rsid w:val="00657002"/>
    <w:rsid w:val="00664B8D"/>
    <w:rsid w:val="00664C7E"/>
    <w:rsid w:val="0066697B"/>
    <w:rsid w:val="00667605"/>
    <w:rsid w:val="006701A6"/>
    <w:rsid w:val="00670DE6"/>
    <w:rsid w:val="00672F92"/>
    <w:rsid w:val="006741C2"/>
    <w:rsid w:val="00676AC6"/>
    <w:rsid w:val="00677C23"/>
    <w:rsid w:val="00681D86"/>
    <w:rsid w:val="00685D3F"/>
    <w:rsid w:val="006873A6"/>
    <w:rsid w:val="00687BED"/>
    <w:rsid w:val="00690B89"/>
    <w:rsid w:val="0069181C"/>
    <w:rsid w:val="00691BD3"/>
    <w:rsid w:val="006943AA"/>
    <w:rsid w:val="006948F9"/>
    <w:rsid w:val="006950EB"/>
    <w:rsid w:val="00695430"/>
    <w:rsid w:val="00695E22"/>
    <w:rsid w:val="00695FDA"/>
    <w:rsid w:val="0069646E"/>
    <w:rsid w:val="006973D5"/>
    <w:rsid w:val="006A09C6"/>
    <w:rsid w:val="006A0A08"/>
    <w:rsid w:val="006A0C74"/>
    <w:rsid w:val="006A170B"/>
    <w:rsid w:val="006A1B6C"/>
    <w:rsid w:val="006A1F30"/>
    <w:rsid w:val="006A20D8"/>
    <w:rsid w:val="006A471A"/>
    <w:rsid w:val="006A7AB3"/>
    <w:rsid w:val="006B036F"/>
    <w:rsid w:val="006B0EE8"/>
    <w:rsid w:val="006B3F5B"/>
    <w:rsid w:val="006B4D81"/>
    <w:rsid w:val="006B5C15"/>
    <w:rsid w:val="006B618B"/>
    <w:rsid w:val="006B664D"/>
    <w:rsid w:val="006B7877"/>
    <w:rsid w:val="006C29F0"/>
    <w:rsid w:val="006C45AF"/>
    <w:rsid w:val="006C45E5"/>
    <w:rsid w:val="006C5521"/>
    <w:rsid w:val="006C55A0"/>
    <w:rsid w:val="006C55EC"/>
    <w:rsid w:val="006C5AA5"/>
    <w:rsid w:val="006C6DCB"/>
    <w:rsid w:val="006C6FCF"/>
    <w:rsid w:val="006D0BBE"/>
    <w:rsid w:val="006D0FD3"/>
    <w:rsid w:val="006D2A6E"/>
    <w:rsid w:val="006D2CE0"/>
    <w:rsid w:val="006E085E"/>
    <w:rsid w:val="006E1604"/>
    <w:rsid w:val="006E1EE2"/>
    <w:rsid w:val="006E28BD"/>
    <w:rsid w:val="006E441B"/>
    <w:rsid w:val="006E4BFF"/>
    <w:rsid w:val="006E567F"/>
    <w:rsid w:val="006E6A48"/>
    <w:rsid w:val="006E6CDF"/>
    <w:rsid w:val="006E7C9D"/>
    <w:rsid w:val="006F1CAD"/>
    <w:rsid w:val="006F35C3"/>
    <w:rsid w:val="006F3892"/>
    <w:rsid w:val="006F524E"/>
    <w:rsid w:val="006F74EF"/>
    <w:rsid w:val="00700FC9"/>
    <w:rsid w:val="00701EEE"/>
    <w:rsid w:val="00701F55"/>
    <w:rsid w:val="00702FD4"/>
    <w:rsid w:val="00705CC7"/>
    <w:rsid w:val="007066EE"/>
    <w:rsid w:val="00707C64"/>
    <w:rsid w:val="00711B0A"/>
    <w:rsid w:val="007136C7"/>
    <w:rsid w:val="007136CF"/>
    <w:rsid w:val="0071419A"/>
    <w:rsid w:val="00714C86"/>
    <w:rsid w:val="00716622"/>
    <w:rsid w:val="00716C81"/>
    <w:rsid w:val="0072040A"/>
    <w:rsid w:val="00720D27"/>
    <w:rsid w:val="007214D5"/>
    <w:rsid w:val="00724D79"/>
    <w:rsid w:val="00725612"/>
    <w:rsid w:val="00726F11"/>
    <w:rsid w:val="007304A6"/>
    <w:rsid w:val="00730DB6"/>
    <w:rsid w:val="00732533"/>
    <w:rsid w:val="00733020"/>
    <w:rsid w:val="007334F9"/>
    <w:rsid w:val="007337B8"/>
    <w:rsid w:val="0073498B"/>
    <w:rsid w:val="00734CE3"/>
    <w:rsid w:val="00735039"/>
    <w:rsid w:val="007354E1"/>
    <w:rsid w:val="00735A57"/>
    <w:rsid w:val="007366CB"/>
    <w:rsid w:val="007369A6"/>
    <w:rsid w:val="0074082A"/>
    <w:rsid w:val="007415A8"/>
    <w:rsid w:val="007448D5"/>
    <w:rsid w:val="00746B95"/>
    <w:rsid w:val="00746ED3"/>
    <w:rsid w:val="00750DDB"/>
    <w:rsid w:val="007510A7"/>
    <w:rsid w:val="007513A9"/>
    <w:rsid w:val="00753A31"/>
    <w:rsid w:val="0075569B"/>
    <w:rsid w:val="007561DF"/>
    <w:rsid w:val="00757536"/>
    <w:rsid w:val="007610AF"/>
    <w:rsid w:val="00761B86"/>
    <w:rsid w:val="00762705"/>
    <w:rsid w:val="007629D0"/>
    <w:rsid w:val="00765BA8"/>
    <w:rsid w:val="00765F64"/>
    <w:rsid w:val="007668C8"/>
    <w:rsid w:val="00767102"/>
    <w:rsid w:val="0076796D"/>
    <w:rsid w:val="00767CFC"/>
    <w:rsid w:val="007704DC"/>
    <w:rsid w:val="00770B76"/>
    <w:rsid w:val="00770F01"/>
    <w:rsid w:val="00772391"/>
    <w:rsid w:val="00774543"/>
    <w:rsid w:val="00774785"/>
    <w:rsid w:val="007762B7"/>
    <w:rsid w:val="0077643A"/>
    <w:rsid w:val="00777055"/>
    <w:rsid w:val="00780CA2"/>
    <w:rsid w:val="00781159"/>
    <w:rsid w:val="007813D7"/>
    <w:rsid w:val="00781B41"/>
    <w:rsid w:val="00782A8E"/>
    <w:rsid w:val="00782F58"/>
    <w:rsid w:val="0078382B"/>
    <w:rsid w:val="00784096"/>
    <w:rsid w:val="00784755"/>
    <w:rsid w:val="007856D2"/>
    <w:rsid w:val="007857B0"/>
    <w:rsid w:val="0078718F"/>
    <w:rsid w:val="00787DD2"/>
    <w:rsid w:val="00791ABB"/>
    <w:rsid w:val="00791B6A"/>
    <w:rsid w:val="00791B88"/>
    <w:rsid w:val="00791EE2"/>
    <w:rsid w:val="00792BB4"/>
    <w:rsid w:val="0079635D"/>
    <w:rsid w:val="00796EFE"/>
    <w:rsid w:val="00797B25"/>
    <w:rsid w:val="00797FEA"/>
    <w:rsid w:val="007A1673"/>
    <w:rsid w:val="007A4926"/>
    <w:rsid w:val="007A51C8"/>
    <w:rsid w:val="007A57E3"/>
    <w:rsid w:val="007A6C4F"/>
    <w:rsid w:val="007A6C94"/>
    <w:rsid w:val="007A7A54"/>
    <w:rsid w:val="007B0104"/>
    <w:rsid w:val="007B040B"/>
    <w:rsid w:val="007B0C13"/>
    <w:rsid w:val="007B406F"/>
    <w:rsid w:val="007B4400"/>
    <w:rsid w:val="007B5429"/>
    <w:rsid w:val="007B5C2E"/>
    <w:rsid w:val="007B63CD"/>
    <w:rsid w:val="007B7097"/>
    <w:rsid w:val="007C0BA0"/>
    <w:rsid w:val="007C0DF9"/>
    <w:rsid w:val="007C1D12"/>
    <w:rsid w:val="007C249A"/>
    <w:rsid w:val="007C2AD2"/>
    <w:rsid w:val="007C3169"/>
    <w:rsid w:val="007C3B16"/>
    <w:rsid w:val="007C4C92"/>
    <w:rsid w:val="007C547F"/>
    <w:rsid w:val="007C5482"/>
    <w:rsid w:val="007C5647"/>
    <w:rsid w:val="007C5954"/>
    <w:rsid w:val="007C6616"/>
    <w:rsid w:val="007C6D8F"/>
    <w:rsid w:val="007D057E"/>
    <w:rsid w:val="007D545C"/>
    <w:rsid w:val="007D74CF"/>
    <w:rsid w:val="007D7663"/>
    <w:rsid w:val="007E0AB9"/>
    <w:rsid w:val="007E1A24"/>
    <w:rsid w:val="007E3202"/>
    <w:rsid w:val="007E3B16"/>
    <w:rsid w:val="007E5C09"/>
    <w:rsid w:val="007E604F"/>
    <w:rsid w:val="007E636E"/>
    <w:rsid w:val="007E796B"/>
    <w:rsid w:val="007F163C"/>
    <w:rsid w:val="007F1E07"/>
    <w:rsid w:val="007F1F13"/>
    <w:rsid w:val="007F2AB0"/>
    <w:rsid w:val="007F2E53"/>
    <w:rsid w:val="007F3F14"/>
    <w:rsid w:val="007F4964"/>
    <w:rsid w:val="007F4B61"/>
    <w:rsid w:val="007F7D86"/>
    <w:rsid w:val="00800B69"/>
    <w:rsid w:val="00801B21"/>
    <w:rsid w:val="00801D1D"/>
    <w:rsid w:val="00801EED"/>
    <w:rsid w:val="00802C1E"/>
    <w:rsid w:val="00803A02"/>
    <w:rsid w:val="00806959"/>
    <w:rsid w:val="00807EA5"/>
    <w:rsid w:val="00810C46"/>
    <w:rsid w:val="00810C59"/>
    <w:rsid w:val="008114A8"/>
    <w:rsid w:val="00812747"/>
    <w:rsid w:val="008148D1"/>
    <w:rsid w:val="00814DC4"/>
    <w:rsid w:val="0081672D"/>
    <w:rsid w:val="00816F95"/>
    <w:rsid w:val="00817057"/>
    <w:rsid w:val="00817E0D"/>
    <w:rsid w:val="0082093D"/>
    <w:rsid w:val="00823ADF"/>
    <w:rsid w:val="00823E25"/>
    <w:rsid w:val="008248FD"/>
    <w:rsid w:val="0082564D"/>
    <w:rsid w:val="00826E1D"/>
    <w:rsid w:val="00827031"/>
    <w:rsid w:val="008304E5"/>
    <w:rsid w:val="00830962"/>
    <w:rsid w:val="00831860"/>
    <w:rsid w:val="00835C45"/>
    <w:rsid w:val="008364F6"/>
    <w:rsid w:val="008377A8"/>
    <w:rsid w:val="00837941"/>
    <w:rsid w:val="008412BE"/>
    <w:rsid w:val="00842370"/>
    <w:rsid w:val="008428F9"/>
    <w:rsid w:val="00842DDD"/>
    <w:rsid w:val="00843677"/>
    <w:rsid w:val="0085041C"/>
    <w:rsid w:val="00851712"/>
    <w:rsid w:val="00853336"/>
    <w:rsid w:val="0085368B"/>
    <w:rsid w:val="0085413B"/>
    <w:rsid w:val="0085701E"/>
    <w:rsid w:val="0086062D"/>
    <w:rsid w:val="0086065C"/>
    <w:rsid w:val="00862129"/>
    <w:rsid w:val="00862A16"/>
    <w:rsid w:val="00864A9D"/>
    <w:rsid w:val="0086570A"/>
    <w:rsid w:val="0086593C"/>
    <w:rsid w:val="00867384"/>
    <w:rsid w:val="00867851"/>
    <w:rsid w:val="00873152"/>
    <w:rsid w:val="008733F6"/>
    <w:rsid w:val="008737AD"/>
    <w:rsid w:val="0087427D"/>
    <w:rsid w:val="00874BD4"/>
    <w:rsid w:val="008760D6"/>
    <w:rsid w:val="00876EA2"/>
    <w:rsid w:val="00880440"/>
    <w:rsid w:val="00880B8C"/>
    <w:rsid w:val="0088145B"/>
    <w:rsid w:val="008818B0"/>
    <w:rsid w:val="00881AB1"/>
    <w:rsid w:val="00881C48"/>
    <w:rsid w:val="00882BDC"/>
    <w:rsid w:val="00883812"/>
    <w:rsid w:val="00883F50"/>
    <w:rsid w:val="00884342"/>
    <w:rsid w:val="00885944"/>
    <w:rsid w:val="00886B24"/>
    <w:rsid w:val="00887174"/>
    <w:rsid w:val="00887308"/>
    <w:rsid w:val="00887AB1"/>
    <w:rsid w:val="008912E9"/>
    <w:rsid w:val="00891AE4"/>
    <w:rsid w:val="00896B9D"/>
    <w:rsid w:val="008973DC"/>
    <w:rsid w:val="008976C1"/>
    <w:rsid w:val="008A05EA"/>
    <w:rsid w:val="008A0F61"/>
    <w:rsid w:val="008A321C"/>
    <w:rsid w:val="008A46F5"/>
    <w:rsid w:val="008A4F1C"/>
    <w:rsid w:val="008A654D"/>
    <w:rsid w:val="008A7433"/>
    <w:rsid w:val="008A7EFD"/>
    <w:rsid w:val="008B082E"/>
    <w:rsid w:val="008B1EBB"/>
    <w:rsid w:val="008B2C5C"/>
    <w:rsid w:val="008B412B"/>
    <w:rsid w:val="008B5550"/>
    <w:rsid w:val="008B7268"/>
    <w:rsid w:val="008B79F0"/>
    <w:rsid w:val="008B7EF8"/>
    <w:rsid w:val="008C2452"/>
    <w:rsid w:val="008C2813"/>
    <w:rsid w:val="008C2BA0"/>
    <w:rsid w:val="008C2E03"/>
    <w:rsid w:val="008C3C27"/>
    <w:rsid w:val="008C491E"/>
    <w:rsid w:val="008C5BA8"/>
    <w:rsid w:val="008C698E"/>
    <w:rsid w:val="008C7B69"/>
    <w:rsid w:val="008D015F"/>
    <w:rsid w:val="008D0C77"/>
    <w:rsid w:val="008D2AAE"/>
    <w:rsid w:val="008D7616"/>
    <w:rsid w:val="008D765A"/>
    <w:rsid w:val="008D79DE"/>
    <w:rsid w:val="008E0AD6"/>
    <w:rsid w:val="008E126C"/>
    <w:rsid w:val="008E15C4"/>
    <w:rsid w:val="008E2874"/>
    <w:rsid w:val="008E293F"/>
    <w:rsid w:val="008E3694"/>
    <w:rsid w:val="008E4A92"/>
    <w:rsid w:val="008E5374"/>
    <w:rsid w:val="008E5D56"/>
    <w:rsid w:val="008E5DED"/>
    <w:rsid w:val="008E6C19"/>
    <w:rsid w:val="008F13CA"/>
    <w:rsid w:val="008F20BC"/>
    <w:rsid w:val="008F2AA7"/>
    <w:rsid w:val="008F2CA1"/>
    <w:rsid w:val="008F2DFE"/>
    <w:rsid w:val="008F319B"/>
    <w:rsid w:val="008F3BBE"/>
    <w:rsid w:val="008F3C61"/>
    <w:rsid w:val="008F5143"/>
    <w:rsid w:val="008F79E9"/>
    <w:rsid w:val="008F7A62"/>
    <w:rsid w:val="00902774"/>
    <w:rsid w:val="009031FD"/>
    <w:rsid w:val="00905067"/>
    <w:rsid w:val="00905875"/>
    <w:rsid w:val="0090705A"/>
    <w:rsid w:val="00907EF6"/>
    <w:rsid w:val="0091075D"/>
    <w:rsid w:val="0091259B"/>
    <w:rsid w:val="00914229"/>
    <w:rsid w:val="00914DB4"/>
    <w:rsid w:val="00915FA1"/>
    <w:rsid w:val="00916277"/>
    <w:rsid w:val="00916B53"/>
    <w:rsid w:val="00917AFA"/>
    <w:rsid w:val="0092061E"/>
    <w:rsid w:val="00923676"/>
    <w:rsid w:val="00924D5A"/>
    <w:rsid w:val="00924E66"/>
    <w:rsid w:val="00926575"/>
    <w:rsid w:val="00927D0A"/>
    <w:rsid w:val="00930E20"/>
    <w:rsid w:val="00931A4C"/>
    <w:rsid w:val="00931F40"/>
    <w:rsid w:val="00933179"/>
    <w:rsid w:val="00933745"/>
    <w:rsid w:val="00933BCA"/>
    <w:rsid w:val="009341CD"/>
    <w:rsid w:val="00935113"/>
    <w:rsid w:val="00935F46"/>
    <w:rsid w:val="00937129"/>
    <w:rsid w:val="0093781B"/>
    <w:rsid w:val="009378D5"/>
    <w:rsid w:val="009402E3"/>
    <w:rsid w:val="009407E2"/>
    <w:rsid w:val="0094122B"/>
    <w:rsid w:val="0094166E"/>
    <w:rsid w:val="009437FC"/>
    <w:rsid w:val="00944929"/>
    <w:rsid w:val="00945748"/>
    <w:rsid w:val="0094722D"/>
    <w:rsid w:val="009501E7"/>
    <w:rsid w:val="00952ADF"/>
    <w:rsid w:val="00953036"/>
    <w:rsid w:val="009535F7"/>
    <w:rsid w:val="00953BF6"/>
    <w:rsid w:val="00953E49"/>
    <w:rsid w:val="0095609F"/>
    <w:rsid w:val="00957A40"/>
    <w:rsid w:val="00957FE1"/>
    <w:rsid w:val="00962C8A"/>
    <w:rsid w:val="00963F09"/>
    <w:rsid w:val="00963F74"/>
    <w:rsid w:val="00965072"/>
    <w:rsid w:val="009662E4"/>
    <w:rsid w:val="0096662A"/>
    <w:rsid w:val="00971CD2"/>
    <w:rsid w:val="009729F0"/>
    <w:rsid w:val="00972FEE"/>
    <w:rsid w:val="00973CF3"/>
    <w:rsid w:val="00975E18"/>
    <w:rsid w:val="0097625A"/>
    <w:rsid w:val="009766FD"/>
    <w:rsid w:val="00980792"/>
    <w:rsid w:val="00981E54"/>
    <w:rsid w:val="00983449"/>
    <w:rsid w:val="00984868"/>
    <w:rsid w:val="00984DC0"/>
    <w:rsid w:val="00985B75"/>
    <w:rsid w:val="0099172A"/>
    <w:rsid w:val="0099221E"/>
    <w:rsid w:val="009926AB"/>
    <w:rsid w:val="009934EB"/>
    <w:rsid w:val="00993F48"/>
    <w:rsid w:val="009A0E8A"/>
    <w:rsid w:val="009A10D5"/>
    <w:rsid w:val="009A41EA"/>
    <w:rsid w:val="009A5A9D"/>
    <w:rsid w:val="009A6082"/>
    <w:rsid w:val="009A6BE0"/>
    <w:rsid w:val="009B0578"/>
    <w:rsid w:val="009B1FC1"/>
    <w:rsid w:val="009B563A"/>
    <w:rsid w:val="009B58C2"/>
    <w:rsid w:val="009B5D6D"/>
    <w:rsid w:val="009B7250"/>
    <w:rsid w:val="009B742F"/>
    <w:rsid w:val="009C09E7"/>
    <w:rsid w:val="009C1C88"/>
    <w:rsid w:val="009C202E"/>
    <w:rsid w:val="009C3056"/>
    <w:rsid w:val="009C4643"/>
    <w:rsid w:val="009C464A"/>
    <w:rsid w:val="009C7777"/>
    <w:rsid w:val="009C7BC6"/>
    <w:rsid w:val="009C7FF9"/>
    <w:rsid w:val="009D024E"/>
    <w:rsid w:val="009D0EAC"/>
    <w:rsid w:val="009D1303"/>
    <w:rsid w:val="009D5BEB"/>
    <w:rsid w:val="009D61C1"/>
    <w:rsid w:val="009D65F0"/>
    <w:rsid w:val="009D7DD7"/>
    <w:rsid w:val="009E092F"/>
    <w:rsid w:val="009E1192"/>
    <w:rsid w:val="009E35A5"/>
    <w:rsid w:val="009E4078"/>
    <w:rsid w:val="009E4987"/>
    <w:rsid w:val="009E517E"/>
    <w:rsid w:val="009E5B10"/>
    <w:rsid w:val="009E64D5"/>
    <w:rsid w:val="009F0573"/>
    <w:rsid w:val="009F12D7"/>
    <w:rsid w:val="009F19C6"/>
    <w:rsid w:val="009F3207"/>
    <w:rsid w:val="009F352F"/>
    <w:rsid w:val="009F45A1"/>
    <w:rsid w:val="009F5CE4"/>
    <w:rsid w:val="009F72D1"/>
    <w:rsid w:val="00A0529E"/>
    <w:rsid w:val="00A05373"/>
    <w:rsid w:val="00A05C09"/>
    <w:rsid w:val="00A06EEB"/>
    <w:rsid w:val="00A07126"/>
    <w:rsid w:val="00A07C94"/>
    <w:rsid w:val="00A11192"/>
    <w:rsid w:val="00A11297"/>
    <w:rsid w:val="00A116C9"/>
    <w:rsid w:val="00A128D7"/>
    <w:rsid w:val="00A13A6E"/>
    <w:rsid w:val="00A160A7"/>
    <w:rsid w:val="00A16224"/>
    <w:rsid w:val="00A17BC7"/>
    <w:rsid w:val="00A216F2"/>
    <w:rsid w:val="00A21C9B"/>
    <w:rsid w:val="00A21CDD"/>
    <w:rsid w:val="00A2240A"/>
    <w:rsid w:val="00A225A7"/>
    <w:rsid w:val="00A225E3"/>
    <w:rsid w:val="00A22A66"/>
    <w:rsid w:val="00A22E49"/>
    <w:rsid w:val="00A246DF"/>
    <w:rsid w:val="00A26E0E"/>
    <w:rsid w:val="00A27A55"/>
    <w:rsid w:val="00A308B0"/>
    <w:rsid w:val="00A30A0A"/>
    <w:rsid w:val="00A30E11"/>
    <w:rsid w:val="00A31C1E"/>
    <w:rsid w:val="00A32CD4"/>
    <w:rsid w:val="00A33DBF"/>
    <w:rsid w:val="00A35998"/>
    <w:rsid w:val="00A4076B"/>
    <w:rsid w:val="00A40F74"/>
    <w:rsid w:val="00A41360"/>
    <w:rsid w:val="00A42D17"/>
    <w:rsid w:val="00A42DD1"/>
    <w:rsid w:val="00A43C98"/>
    <w:rsid w:val="00A4457B"/>
    <w:rsid w:val="00A44FC5"/>
    <w:rsid w:val="00A47CD5"/>
    <w:rsid w:val="00A50DDC"/>
    <w:rsid w:val="00A5105A"/>
    <w:rsid w:val="00A52DFB"/>
    <w:rsid w:val="00A56730"/>
    <w:rsid w:val="00A60595"/>
    <w:rsid w:val="00A6285C"/>
    <w:rsid w:val="00A6401C"/>
    <w:rsid w:val="00A6498C"/>
    <w:rsid w:val="00A6618E"/>
    <w:rsid w:val="00A70D8E"/>
    <w:rsid w:val="00A71E0E"/>
    <w:rsid w:val="00A71F9B"/>
    <w:rsid w:val="00A72510"/>
    <w:rsid w:val="00A73BE5"/>
    <w:rsid w:val="00A74C27"/>
    <w:rsid w:val="00A75674"/>
    <w:rsid w:val="00A75ABD"/>
    <w:rsid w:val="00A75D9B"/>
    <w:rsid w:val="00A75F4D"/>
    <w:rsid w:val="00A76A00"/>
    <w:rsid w:val="00A76F77"/>
    <w:rsid w:val="00A77367"/>
    <w:rsid w:val="00A819D1"/>
    <w:rsid w:val="00A843C1"/>
    <w:rsid w:val="00A868A7"/>
    <w:rsid w:val="00A8790A"/>
    <w:rsid w:val="00A879BB"/>
    <w:rsid w:val="00A901BC"/>
    <w:rsid w:val="00A9044C"/>
    <w:rsid w:val="00A90F03"/>
    <w:rsid w:val="00A92181"/>
    <w:rsid w:val="00A93E60"/>
    <w:rsid w:val="00A94414"/>
    <w:rsid w:val="00A9576E"/>
    <w:rsid w:val="00A979EB"/>
    <w:rsid w:val="00AA0FDA"/>
    <w:rsid w:val="00AA5728"/>
    <w:rsid w:val="00AA63CB"/>
    <w:rsid w:val="00AA685F"/>
    <w:rsid w:val="00AA72A4"/>
    <w:rsid w:val="00AB034D"/>
    <w:rsid w:val="00AB04F6"/>
    <w:rsid w:val="00AB2CAA"/>
    <w:rsid w:val="00AB36DA"/>
    <w:rsid w:val="00AB4625"/>
    <w:rsid w:val="00AB4E40"/>
    <w:rsid w:val="00AB5846"/>
    <w:rsid w:val="00AB620B"/>
    <w:rsid w:val="00AC3B25"/>
    <w:rsid w:val="00AC474F"/>
    <w:rsid w:val="00AC5A81"/>
    <w:rsid w:val="00AC5D24"/>
    <w:rsid w:val="00AC6689"/>
    <w:rsid w:val="00AC7D89"/>
    <w:rsid w:val="00AD03A2"/>
    <w:rsid w:val="00AD0CC1"/>
    <w:rsid w:val="00AD19DC"/>
    <w:rsid w:val="00AD1A18"/>
    <w:rsid w:val="00AD271E"/>
    <w:rsid w:val="00AD27F2"/>
    <w:rsid w:val="00AD3C71"/>
    <w:rsid w:val="00AE0EA5"/>
    <w:rsid w:val="00AE3C8B"/>
    <w:rsid w:val="00AE3F41"/>
    <w:rsid w:val="00AE4607"/>
    <w:rsid w:val="00AE717F"/>
    <w:rsid w:val="00AF2F64"/>
    <w:rsid w:val="00AF6EA6"/>
    <w:rsid w:val="00AF7367"/>
    <w:rsid w:val="00AF7BE6"/>
    <w:rsid w:val="00B01741"/>
    <w:rsid w:val="00B02E33"/>
    <w:rsid w:val="00B03EB6"/>
    <w:rsid w:val="00B0403F"/>
    <w:rsid w:val="00B0450E"/>
    <w:rsid w:val="00B04BBD"/>
    <w:rsid w:val="00B05995"/>
    <w:rsid w:val="00B06914"/>
    <w:rsid w:val="00B101D2"/>
    <w:rsid w:val="00B11E9B"/>
    <w:rsid w:val="00B127A3"/>
    <w:rsid w:val="00B13216"/>
    <w:rsid w:val="00B15BB4"/>
    <w:rsid w:val="00B16604"/>
    <w:rsid w:val="00B16E7A"/>
    <w:rsid w:val="00B170C2"/>
    <w:rsid w:val="00B1723D"/>
    <w:rsid w:val="00B17495"/>
    <w:rsid w:val="00B1794E"/>
    <w:rsid w:val="00B212FF"/>
    <w:rsid w:val="00B2306D"/>
    <w:rsid w:val="00B23299"/>
    <w:rsid w:val="00B241E9"/>
    <w:rsid w:val="00B2461D"/>
    <w:rsid w:val="00B25603"/>
    <w:rsid w:val="00B33FAE"/>
    <w:rsid w:val="00B33FC0"/>
    <w:rsid w:val="00B35341"/>
    <w:rsid w:val="00B354F5"/>
    <w:rsid w:val="00B35CCD"/>
    <w:rsid w:val="00B36884"/>
    <w:rsid w:val="00B404E9"/>
    <w:rsid w:val="00B40D61"/>
    <w:rsid w:val="00B421A3"/>
    <w:rsid w:val="00B423AE"/>
    <w:rsid w:val="00B42C3D"/>
    <w:rsid w:val="00B43606"/>
    <w:rsid w:val="00B45540"/>
    <w:rsid w:val="00B4627C"/>
    <w:rsid w:val="00B47604"/>
    <w:rsid w:val="00B50AC8"/>
    <w:rsid w:val="00B51524"/>
    <w:rsid w:val="00B5172D"/>
    <w:rsid w:val="00B52BE9"/>
    <w:rsid w:val="00B555A6"/>
    <w:rsid w:val="00B55620"/>
    <w:rsid w:val="00B55861"/>
    <w:rsid w:val="00B56191"/>
    <w:rsid w:val="00B57768"/>
    <w:rsid w:val="00B57C89"/>
    <w:rsid w:val="00B603EB"/>
    <w:rsid w:val="00B626E2"/>
    <w:rsid w:val="00B64265"/>
    <w:rsid w:val="00B64C94"/>
    <w:rsid w:val="00B64F7A"/>
    <w:rsid w:val="00B65873"/>
    <w:rsid w:val="00B6718F"/>
    <w:rsid w:val="00B67730"/>
    <w:rsid w:val="00B70683"/>
    <w:rsid w:val="00B746F4"/>
    <w:rsid w:val="00B7580E"/>
    <w:rsid w:val="00B76501"/>
    <w:rsid w:val="00B77850"/>
    <w:rsid w:val="00B81347"/>
    <w:rsid w:val="00B82CDE"/>
    <w:rsid w:val="00B83411"/>
    <w:rsid w:val="00B83CC3"/>
    <w:rsid w:val="00B84B3E"/>
    <w:rsid w:val="00B9007A"/>
    <w:rsid w:val="00B90696"/>
    <w:rsid w:val="00B90C04"/>
    <w:rsid w:val="00B91323"/>
    <w:rsid w:val="00B92AB5"/>
    <w:rsid w:val="00B93AA5"/>
    <w:rsid w:val="00B95498"/>
    <w:rsid w:val="00B96B4A"/>
    <w:rsid w:val="00BA05B5"/>
    <w:rsid w:val="00BA066F"/>
    <w:rsid w:val="00BA0DC8"/>
    <w:rsid w:val="00BA1491"/>
    <w:rsid w:val="00BA1C02"/>
    <w:rsid w:val="00BA2940"/>
    <w:rsid w:val="00BA2D30"/>
    <w:rsid w:val="00BA3C97"/>
    <w:rsid w:val="00BA418A"/>
    <w:rsid w:val="00BA46F2"/>
    <w:rsid w:val="00BA615A"/>
    <w:rsid w:val="00BA7299"/>
    <w:rsid w:val="00BA7314"/>
    <w:rsid w:val="00BB0A76"/>
    <w:rsid w:val="00BB18F8"/>
    <w:rsid w:val="00BB29F8"/>
    <w:rsid w:val="00BB3471"/>
    <w:rsid w:val="00BB34A5"/>
    <w:rsid w:val="00BB45C3"/>
    <w:rsid w:val="00BB45F7"/>
    <w:rsid w:val="00BB74EC"/>
    <w:rsid w:val="00BC0B4F"/>
    <w:rsid w:val="00BC13F2"/>
    <w:rsid w:val="00BC4261"/>
    <w:rsid w:val="00BC445B"/>
    <w:rsid w:val="00BC48EC"/>
    <w:rsid w:val="00BC4C37"/>
    <w:rsid w:val="00BC664B"/>
    <w:rsid w:val="00BC6DC2"/>
    <w:rsid w:val="00BC7BEA"/>
    <w:rsid w:val="00BC7E14"/>
    <w:rsid w:val="00BD214F"/>
    <w:rsid w:val="00BD23EF"/>
    <w:rsid w:val="00BD39F3"/>
    <w:rsid w:val="00BD3DA2"/>
    <w:rsid w:val="00BD42EC"/>
    <w:rsid w:val="00BD4A34"/>
    <w:rsid w:val="00BD5C18"/>
    <w:rsid w:val="00BD6819"/>
    <w:rsid w:val="00BD768E"/>
    <w:rsid w:val="00BD7C29"/>
    <w:rsid w:val="00BE0B03"/>
    <w:rsid w:val="00BE0D69"/>
    <w:rsid w:val="00BE172F"/>
    <w:rsid w:val="00BE2779"/>
    <w:rsid w:val="00BE296E"/>
    <w:rsid w:val="00BE2A0F"/>
    <w:rsid w:val="00BE4EF6"/>
    <w:rsid w:val="00BE505A"/>
    <w:rsid w:val="00BE5E4B"/>
    <w:rsid w:val="00BE60E8"/>
    <w:rsid w:val="00BE7745"/>
    <w:rsid w:val="00BF0361"/>
    <w:rsid w:val="00BF0775"/>
    <w:rsid w:val="00BF2930"/>
    <w:rsid w:val="00BF3CB2"/>
    <w:rsid w:val="00BF3F39"/>
    <w:rsid w:val="00BF4F3C"/>
    <w:rsid w:val="00BF63D5"/>
    <w:rsid w:val="00BF7BD3"/>
    <w:rsid w:val="00C0070F"/>
    <w:rsid w:val="00C011C0"/>
    <w:rsid w:val="00C020FC"/>
    <w:rsid w:val="00C02442"/>
    <w:rsid w:val="00C03E4B"/>
    <w:rsid w:val="00C040D9"/>
    <w:rsid w:val="00C06F26"/>
    <w:rsid w:val="00C07D68"/>
    <w:rsid w:val="00C07EFA"/>
    <w:rsid w:val="00C108EF"/>
    <w:rsid w:val="00C1255C"/>
    <w:rsid w:val="00C1270D"/>
    <w:rsid w:val="00C12E91"/>
    <w:rsid w:val="00C12F3D"/>
    <w:rsid w:val="00C144F1"/>
    <w:rsid w:val="00C148B8"/>
    <w:rsid w:val="00C17467"/>
    <w:rsid w:val="00C2053B"/>
    <w:rsid w:val="00C20E6C"/>
    <w:rsid w:val="00C20EA2"/>
    <w:rsid w:val="00C20F9C"/>
    <w:rsid w:val="00C20FB4"/>
    <w:rsid w:val="00C21E3B"/>
    <w:rsid w:val="00C233EE"/>
    <w:rsid w:val="00C23464"/>
    <w:rsid w:val="00C24E4E"/>
    <w:rsid w:val="00C2589B"/>
    <w:rsid w:val="00C25919"/>
    <w:rsid w:val="00C25A24"/>
    <w:rsid w:val="00C264E2"/>
    <w:rsid w:val="00C26516"/>
    <w:rsid w:val="00C266D6"/>
    <w:rsid w:val="00C26F86"/>
    <w:rsid w:val="00C27E6C"/>
    <w:rsid w:val="00C31B19"/>
    <w:rsid w:val="00C32F29"/>
    <w:rsid w:val="00C33A44"/>
    <w:rsid w:val="00C373C9"/>
    <w:rsid w:val="00C405B6"/>
    <w:rsid w:val="00C4096B"/>
    <w:rsid w:val="00C41426"/>
    <w:rsid w:val="00C42D72"/>
    <w:rsid w:val="00C43B09"/>
    <w:rsid w:val="00C44F6F"/>
    <w:rsid w:val="00C454A5"/>
    <w:rsid w:val="00C45F65"/>
    <w:rsid w:val="00C4687F"/>
    <w:rsid w:val="00C46AB9"/>
    <w:rsid w:val="00C472FE"/>
    <w:rsid w:val="00C5020F"/>
    <w:rsid w:val="00C51F44"/>
    <w:rsid w:val="00C55CD3"/>
    <w:rsid w:val="00C56063"/>
    <w:rsid w:val="00C63B8C"/>
    <w:rsid w:val="00C64042"/>
    <w:rsid w:val="00C64EAD"/>
    <w:rsid w:val="00C65584"/>
    <w:rsid w:val="00C67CC6"/>
    <w:rsid w:val="00C71E95"/>
    <w:rsid w:val="00C728DE"/>
    <w:rsid w:val="00C743CA"/>
    <w:rsid w:val="00C74EDA"/>
    <w:rsid w:val="00C768F2"/>
    <w:rsid w:val="00C76DB4"/>
    <w:rsid w:val="00C77356"/>
    <w:rsid w:val="00C77C65"/>
    <w:rsid w:val="00C801CC"/>
    <w:rsid w:val="00C823E8"/>
    <w:rsid w:val="00C8277E"/>
    <w:rsid w:val="00C84A36"/>
    <w:rsid w:val="00C85100"/>
    <w:rsid w:val="00C86019"/>
    <w:rsid w:val="00C86143"/>
    <w:rsid w:val="00C922EF"/>
    <w:rsid w:val="00C93A6B"/>
    <w:rsid w:val="00C94332"/>
    <w:rsid w:val="00C96019"/>
    <w:rsid w:val="00C975BD"/>
    <w:rsid w:val="00C97C28"/>
    <w:rsid w:val="00CA04C9"/>
    <w:rsid w:val="00CA04F6"/>
    <w:rsid w:val="00CA2088"/>
    <w:rsid w:val="00CA2661"/>
    <w:rsid w:val="00CA3423"/>
    <w:rsid w:val="00CA631B"/>
    <w:rsid w:val="00CA6896"/>
    <w:rsid w:val="00CA798C"/>
    <w:rsid w:val="00CA7D09"/>
    <w:rsid w:val="00CB2A6C"/>
    <w:rsid w:val="00CB5034"/>
    <w:rsid w:val="00CB5238"/>
    <w:rsid w:val="00CB5405"/>
    <w:rsid w:val="00CB5816"/>
    <w:rsid w:val="00CC01D5"/>
    <w:rsid w:val="00CC0D45"/>
    <w:rsid w:val="00CC1564"/>
    <w:rsid w:val="00CC25DF"/>
    <w:rsid w:val="00CC2ECA"/>
    <w:rsid w:val="00CC5090"/>
    <w:rsid w:val="00CC6FCE"/>
    <w:rsid w:val="00CD1DB6"/>
    <w:rsid w:val="00CD3006"/>
    <w:rsid w:val="00CD33F9"/>
    <w:rsid w:val="00CD3553"/>
    <w:rsid w:val="00CD4474"/>
    <w:rsid w:val="00CD6E21"/>
    <w:rsid w:val="00CD7DC2"/>
    <w:rsid w:val="00CE00B9"/>
    <w:rsid w:val="00CE13B0"/>
    <w:rsid w:val="00CE3C80"/>
    <w:rsid w:val="00CE48AC"/>
    <w:rsid w:val="00CE59A2"/>
    <w:rsid w:val="00CE6012"/>
    <w:rsid w:val="00CF268C"/>
    <w:rsid w:val="00CF4A8E"/>
    <w:rsid w:val="00CF52BD"/>
    <w:rsid w:val="00CF5C7B"/>
    <w:rsid w:val="00CF7E8C"/>
    <w:rsid w:val="00D012FA"/>
    <w:rsid w:val="00D02ACF"/>
    <w:rsid w:val="00D047E4"/>
    <w:rsid w:val="00D05280"/>
    <w:rsid w:val="00D05CEC"/>
    <w:rsid w:val="00D10032"/>
    <w:rsid w:val="00D1109E"/>
    <w:rsid w:val="00D14CD6"/>
    <w:rsid w:val="00D14DD9"/>
    <w:rsid w:val="00D1541E"/>
    <w:rsid w:val="00D163B8"/>
    <w:rsid w:val="00D16D4B"/>
    <w:rsid w:val="00D16D87"/>
    <w:rsid w:val="00D17D79"/>
    <w:rsid w:val="00D20642"/>
    <w:rsid w:val="00D20A77"/>
    <w:rsid w:val="00D21211"/>
    <w:rsid w:val="00D218B7"/>
    <w:rsid w:val="00D21B71"/>
    <w:rsid w:val="00D2256F"/>
    <w:rsid w:val="00D22642"/>
    <w:rsid w:val="00D23B46"/>
    <w:rsid w:val="00D24419"/>
    <w:rsid w:val="00D246B9"/>
    <w:rsid w:val="00D2481A"/>
    <w:rsid w:val="00D25575"/>
    <w:rsid w:val="00D26572"/>
    <w:rsid w:val="00D2729E"/>
    <w:rsid w:val="00D27BCC"/>
    <w:rsid w:val="00D27BD2"/>
    <w:rsid w:val="00D326DA"/>
    <w:rsid w:val="00D32B82"/>
    <w:rsid w:val="00D33975"/>
    <w:rsid w:val="00D34607"/>
    <w:rsid w:val="00D36561"/>
    <w:rsid w:val="00D433AB"/>
    <w:rsid w:val="00D44543"/>
    <w:rsid w:val="00D4560E"/>
    <w:rsid w:val="00D45F1C"/>
    <w:rsid w:val="00D4734F"/>
    <w:rsid w:val="00D503C5"/>
    <w:rsid w:val="00D5322D"/>
    <w:rsid w:val="00D53829"/>
    <w:rsid w:val="00D56323"/>
    <w:rsid w:val="00D5780E"/>
    <w:rsid w:val="00D60BE2"/>
    <w:rsid w:val="00D60EF2"/>
    <w:rsid w:val="00D6522E"/>
    <w:rsid w:val="00D66BFF"/>
    <w:rsid w:val="00D67219"/>
    <w:rsid w:val="00D6768A"/>
    <w:rsid w:val="00D67F89"/>
    <w:rsid w:val="00D705CC"/>
    <w:rsid w:val="00D72060"/>
    <w:rsid w:val="00D746F3"/>
    <w:rsid w:val="00D748B6"/>
    <w:rsid w:val="00D74C1D"/>
    <w:rsid w:val="00D759A3"/>
    <w:rsid w:val="00D811FA"/>
    <w:rsid w:val="00D81E53"/>
    <w:rsid w:val="00D83C6B"/>
    <w:rsid w:val="00D845A1"/>
    <w:rsid w:val="00D8480A"/>
    <w:rsid w:val="00D8534D"/>
    <w:rsid w:val="00D85A10"/>
    <w:rsid w:val="00D86C24"/>
    <w:rsid w:val="00D86D2E"/>
    <w:rsid w:val="00D86FF8"/>
    <w:rsid w:val="00D87AD3"/>
    <w:rsid w:val="00D87EAA"/>
    <w:rsid w:val="00D902B7"/>
    <w:rsid w:val="00D90656"/>
    <w:rsid w:val="00D90B21"/>
    <w:rsid w:val="00D9110C"/>
    <w:rsid w:val="00D928BD"/>
    <w:rsid w:val="00D933CF"/>
    <w:rsid w:val="00D95A3C"/>
    <w:rsid w:val="00D964AF"/>
    <w:rsid w:val="00D96EC2"/>
    <w:rsid w:val="00DA02D5"/>
    <w:rsid w:val="00DA05E3"/>
    <w:rsid w:val="00DA2DEF"/>
    <w:rsid w:val="00DA2FFC"/>
    <w:rsid w:val="00DA3818"/>
    <w:rsid w:val="00DA6073"/>
    <w:rsid w:val="00DA7678"/>
    <w:rsid w:val="00DB13C5"/>
    <w:rsid w:val="00DB1F9E"/>
    <w:rsid w:val="00DB202D"/>
    <w:rsid w:val="00DB3944"/>
    <w:rsid w:val="00DB49A6"/>
    <w:rsid w:val="00DB7F18"/>
    <w:rsid w:val="00DC2569"/>
    <w:rsid w:val="00DC3012"/>
    <w:rsid w:val="00DC34E6"/>
    <w:rsid w:val="00DC5E80"/>
    <w:rsid w:val="00DC66A9"/>
    <w:rsid w:val="00DC76D7"/>
    <w:rsid w:val="00DD0F2D"/>
    <w:rsid w:val="00DD118F"/>
    <w:rsid w:val="00DD1920"/>
    <w:rsid w:val="00DD2223"/>
    <w:rsid w:val="00DD2D3A"/>
    <w:rsid w:val="00DD3B6D"/>
    <w:rsid w:val="00DD4A8D"/>
    <w:rsid w:val="00DD55C9"/>
    <w:rsid w:val="00DD594E"/>
    <w:rsid w:val="00DE0540"/>
    <w:rsid w:val="00DE076A"/>
    <w:rsid w:val="00DE0996"/>
    <w:rsid w:val="00DE2256"/>
    <w:rsid w:val="00DE3E82"/>
    <w:rsid w:val="00DE4085"/>
    <w:rsid w:val="00DE4502"/>
    <w:rsid w:val="00DE6165"/>
    <w:rsid w:val="00DE6CE9"/>
    <w:rsid w:val="00DE775E"/>
    <w:rsid w:val="00DF1131"/>
    <w:rsid w:val="00DF1415"/>
    <w:rsid w:val="00DF1EA9"/>
    <w:rsid w:val="00DF29A5"/>
    <w:rsid w:val="00DF3B26"/>
    <w:rsid w:val="00DF52C1"/>
    <w:rsid w:val="00DF5312"/>
    <w:rsid w:val="00DF592B"/>
    <w:rsid w:val="00DF5BBA"/>
    <w:rsid w:val="00DF6C00"/>
    <w:rsid w:val="00E0014F"/>
    <w:rsid w:val="00E02129"/>
    <w:rsid w:val="00E040B4"/>
    <w:rsid w:val="00E05BAA"/>
    <w:rsid w:val="00E06DA8"/>
    <w:rsid w:val="00E1086A"/>
    <w:rsid w:val="00E11341"/>
    <w:rsid w:val="00E12A57"/>
    <w:rsid w:val="00E15590"/>
    <w:rsid w:val="00E20882"/>
    <w:rsid w:val="00E20A65"/>
    <w:rsid w:val="00E210F2"/>
    <w:rsid w:val="00E21BA2"/>
    <w:rsid w:val="00E22E69"/>
    <w:rsid w:val="00E23A0B"/>
    <w:rsid w:val="00E23CF1"/>
    <w:rsid w:val="00E24289"/>
    <w:rsid w:val="00E25F15"/>
    <w:rsid w:val="00E30235"/>
    <w:rsid w:val="00E31B71"/>
    <w:rsid w:val="00E33376"/>
    <w:rsid w:val="00E33602"/>
    <w:rsid w:val="00E3482F"/>
    <w:rsid w:val="00E348FE"/>
    <w:rsid w:val="00E34ADE"/>
    <w:rsid w:val="00E35425"/>
    <w:rsid w:val="00E37CB9"/>
    <w:rsid w:val="00E4207E"/>
    <w:rsid w:val="00E4210A"/>
    <w:rsid w:val="00E42B75"/>
    <w:rsid w:val="00E42D38"/>
    <w:rsid w:val="00E43E88"/>
    <w:rsid w:val="00E44A13"/>
    <w:rsid w:val="00E45174"/>
    <w:rsid w:val="00E45CDA"/>
    <w:rsid w:val="00E45E2B"/>
    <w:rsid w:val="00E473BB"/>
    <w:rsid w:val="00E47B92"/>
    <w:rsid w:val="00E47D92"/>
    <w:rsid w:val="00E5081B"/>
    <w:rsid w:val="00E520DD"/>
    <w:rsid w:val="00E521C4"/>
    <w:rsid w:val="00E531FD"/>
    <w:rsid w:val="00E543C4"/>
    <w:rsid w:val="00E543DE"/>
    <w:rsid w:val="00E561EB"/>
    <w:rsid w:val="00E571F0"/>
    <w:rsid w:val="00E5756C"/>
    <w:rsid w:val="00E62774"/>
    <w:rsid w:val="00E6342F"/>
    <w:rsid w:val="00E634B0"/>
    <w:rsid w:val="00E63CBE"/>
    <w:rsid w:val="00E6517A"/>
    <w:rsid w:val="00E65AB9"/>
    <w:rsid w:val="00E65E9C"/>
    <w:rsid w:val="00E66BD3"/>
    <w:rsid w:val="00E6787A"/>
    <w:rsid w:val="00E67A72"/>
    <w:rsid w:val="00E702A7"/>
    <w:rsid w:val="00E70C36"/>
    <w:rsid w:val="00E711AA"/>
    <w:rsid w:val="00E712E7"/>
    <w:rsid w:val="00E72685"/>
    <w:rsid w:val="00E75DAD"/>
    <w:rsid w:val="00E76396"/>
    <w:rsid w:val="00E769A7"/>
    <w:rsid w:val="00E76E9B"/>
    <w:rsid w:val="00E801D9"/>
    <w:rsid w:val="00E802DF"/>
    <w:rsid w:val="00E80789"/>
    <w:rsid w:val="00E81848"/>
    <w:rsid w:val="00E8194A"/>
    <w:rsid w:val="00E83F4D"/>
    <w:rsid w:val="00E856E2"/>
    <w:rsid w:val="00E85888"/>
    <w:rsid w:val="00E85D04"/>
    <w:rsid w:val="00E876B7"/>
    <w:rsid w:val="00E87B31"/>
    <w:rsid w:val="00E904DD"/>
    <w:rsid w:val="00E90E5A"/>
    <w:rsid w:val="00E9275C"/>
    <w:rsid w:val="00E93CB3"/>
    <w:rsid w:val="00E94567"/>
    <w:rsid w:val="00E94833"/>
    <w:rsid w:val="00E956A4"/>
    <w:rsid w:val="00E96155"/>
    <w:rsid w:val="00E966AF"/>
    <w:rsid w:val="00E978C7"/>
    <w:rsid w:val="00EA01D5"/>
    <w:rsid w:val="00EA077B"/>
    <w:rsid w:val="00EA1867"/>
    <w:rsid w:val="00EA2796"/>
    <w:rsid w:val="00EA38EF"/>
    <w:rsid w:val="00EA3D54"/>
    <w:rsid w:val="00EA6812"/>
    <w:rsid w:val="00EB0D1A"/>
    <w:rsid w:val="00EB1257"/>
    <w:rsid w:val="00EB12F8"/>
    <w:rsid w:val="00EB1429"/>
    <w:rsid w:val="00EB2DAF"/>
    <w:rsid w:val="00EB3311"/>
    <w:rsid w:val="00EB4AE0"/>
    <w:rsid w:val="00EB746A"/>
    <w:rsid w:val="00EC01F5"/>
    <w:rsid w:val="00EC045E"/>
    <w:rsid w:val="00EC07DA"/>
    <w:rsid w:val="00EC0A25"/>
    <w:rsid w:val="00EC4551"/>
    <w:rsid w:val="00EC5A96"/>
    <w:rsid w:val="00ED1458"/>
    <w:rsid w:val="00ED2220"/>
    <w:rsid w:val="00ED27C3"/>
    <w:rsid w:val="00ED452E"/>
    <w:rsid w:val="00EE1862"/>
    <w:rsid w:val="00EE1C06"/>
    <w:rsid w:val="00EE1EF4"/>
    <w:rsid w:val="00EE2CCD"/>
    <w:rsid w:val="00EE44E1"/>
    <w:rsid w:val="00EE7339"/>
    <w:rsid w:val="00EF1580"/>
    <w:rsid w:val="00EF1791"/>
    <w:rsid w:val="00EF195F"/>
    <w:rsid w:val="00EF26AF"/>
    <w:rsid w:val="00EF407C"/>
    <w:rsid w:val="00EF474C"/>
    <w:rsid w:val="00EF4E21"/>
    <w:rsid w:val="00EF614C"/>
    <w:rsid w:val="00F00A9C"/>
    <w:rsid w:val="00F01C97"/>
    <w:rsid w:val="00F0586F"/>
    <w:rsid w:val="00F07074"/>
    <w:rsid w:val="00F07246"/>
    <w:rsid w:val="00F10135"/>
    <w:rsid w:val="00F10662"/>
    <w:rsid w:val="00F110C0"/>
    <w:rsid w:val="00F11729"/>
    <w:rsid w:val="00F13FE2"/>
    <w:rsid w:val="00F1606E"/>
    <w:rsid w:val="00F20B03"/>
    <w:rsid w:val="00F20EA0"/>
    <w:rsid w:val="00F21960"/>
    <w:rsid w:val="00F22373"/>
    <w:rsid w:val="00F23869"/>
    <w:rsid w:val="00F239D7"/>
    <w:rsid w:val="00F24628"/>
    <w:rsid w:val="00F25288"/>
    <w:rsid w:val="00F25ED1"/>
    <w:rsid w:val="00F279E1"/>
    <w:rsid w:val="00F300A6"/>
    <w:rsid w:val="00F30A8F"/>
    <w:rsid w:val="00F30F35"/>
    <w:rsid w:val="00F33DC4"/>
    <w:rsid w:val="00F34425"/>
    <w:rsid w:val="00F34BF6"/>
    <w:rsid w:val="00F35B63"/>
    <w:rsid w:val="00F35CBC"/>
    <w:rsid w:val="00F37637"/>
    <w:rsid w:val="00F37932"/>
    <w:rsid w:val="00F41D66"/>
    <w:rsid w:val="00F42233"/>
    <w:rsid w:val="00F427EF"/>
    <w:rsid w:val="00F465FD"/>
    <w:rsid w:val="00F52560"/>
    <w:rsid w:val="00F5350D"/>
    <w:rsid w:val="00F53558"/>
    <w:rsid w:val="00F547D1"/>
    <w:rsid w:val="00F558EF"/>
    <w:rsid w:val="00F55B19"/>
    <w:rsid w:val="00F55FF7"/>
    <w:rsid w:val="00F56FF6"/>
    <w:rsid w:val="00F57416"/>
    <w:rsid w:val="00F57F60"/>
    <w:rsid w:val="00F603B3"/>
    <w:rsid w:val="00F62AB8"/>
    <w:rsid w:val="00F63DDB"/>
    <w:rsid w:val="00F654C1"/>
    <w:rsid w:val="00F65F00"/>
    <w:rsid w:val="00F6662A"/>
    <w:rsid w:val="00F66C56"/>
    <w:rsid w:val="00F67D75"/>
    <w:rsid w:val="00F67F36"/>
    <w:rsid w:val="00F72BC6"/>
    <w:rsid w:val="00F73AB5"/>
    <w:rsid w:val="00F773F5"/>
    <w:rsid w:val="00F80D2D"/>
    <w:rsid w:val="00F81425"/>
    <w:rsid w:val="00F817CB"/>
    <w:rsid w:val="00F81CC7"/>
    <w:rsid w:val="00F8213B"/>
    <w:rsid w:val="00F85043"/>
    <w:rsid w:val="00F856A7"/>
    <w:rsid w:val="00F862E3"/>
    <w:rsid w:val="00F8641D"/>
    <w:rsid w:val="00F87709"/>
    <w:rsid w:val="00F902A8"/>
    <w:rsid w:val="00F93D6C"/>
    <w:rsid w:val="00F94017"/>
    <w:rsid w:val="00F94229"/>
    <w:rsid w:val="00F9602C"/>
    <w:rsid w:val="00F96082"/>
    <w:rsid w:val="00F96608"/>
    <w:rsid w:val="00F96D96"/>
    <w:rsid w:val="00F96E1B"/>
    <w:rsid w:val="00F97C90"/>
    <w:rsid w:val="00F97F6C"/>
    <w:rsid w:val="00FA08B5"/>
    <w:rsid w:val="00FA18C5"/>
    <w:rsid w:val="00FA36E3"/>
    <w:rsid w:val="00FA47C9"/>
    <w:rsid w:val="00FA5024"/>
    <w:rsid w:val="00FA5196"/>
    <w:rsid w:val="00FA527D"/>
    <w:rsid w:val="00FB05F3"/>
    <w:rsid w:val="00FB160A"/>
    <w:rsid w:val="00FB1A78"/>
    <w:rsid w:val="00FB1D97"/>
    <w:rsid w:val="00FB2AB0"/>
    <w:rsid w:val="00FB4B25"/>
    <w:rsid w:val="00FB4C53"/>
    <w:rsid w:val="00FB4C80"/>
    <w:rsid w:val="00FB57D9"/>
    <w:rsid w:val="00FB5A9B"/>
    <w:rsid w:val="00FB6658"/>
    <w:rsid w:val="00FB6B6A"/>
    <w:rsid w:val="00FB6BB0"/>
    <w:rsid w:val="00FC0595"/>
    <w:rsid w:val="00FC1502"/>
    <w:rsid w:val="00FC2A22"/>
    <w:rsid w:val="00FC2AA1"/>
    <w:rsid w:val="00FC4C3C"/>
    <w:rsid w:val="00FC5599"/>
    <w:rsid w:val="00FC654A"/>
    <w:rsid w:val="00FC6727"/>
    <w:rsid w:val="00FC69AA"/>
    <w:rsid w:val="00FC6B2B"/>
    <w:rsid w:val="00FC777B"/>
    <w:rsid w:val="00FD01E6"/>
    <w:rsid w:val="00FD1FCD"/>
    <w:rsid w:val="00FD2308"/>
    <w:rsid w:val="00FD5151"/>
    <w:rsid w:val="00FD5DBB"/>
    <w:rsid w:val="00FE16F5"/>
    <w:rsid w:val="00FE1DC3"/>
    <w:rsid w:val="00FE2EF4"/>
    <w:rsid w:val="00FE3BAC"/>
    <w:rsid w:val="00FE403C"/>
    <w:rsid w:val="00FE41BA"/>
    <w:rsid w:val="00FE4A2C"/>
    <w:rsid w:val="00FE53E8"/>
    <w:rsid w:val="00FE692B"/>
    <w:rsid w:val="00FE6CF4"/>
    <w:rsid w:val="00FE7CFB"/>
    <w:rsid w:val="00FF009B"/>
    <w:rsid w:val="00FF0505"/>
    <w:rsid w:val="00FF44C0"/>
    <w:rsid w:val="00FF5D4F"/>
    <w:rsid w:val="00FF6968"/>
    <w:rsid w:val="00FF7321"/>
    <w:rsid w:val="00FF7FB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3AC44C2"/>
  <w15:chartTrackingRefBased/>
  <w15:docId w15:val="{E6BF390C-C1C4-4FE1-8104-201F2498A9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E1E41"/>
  </w:style>
  <w:style w:type="paragraph" w:styleId="Nagwek1">
    <w:name w:val="heading 1"/>
    <w:basedOn w:val="Normalny"/>
    <w:next w:val="Normalny"/>
    <w:qFormat/>
    <w:rsid w:val="00D83C6B"/>
    <w:pPr>
      <w:keepNext/>
      <w:spacing w:before="60" w:line="360" w:lineRule="auto"/>
      <w:jc w:val="center"/>
      <w:outlineLvl w:val="0"/>
    </w:pPr>
    <w:rPr>
      <w:sz w:val="24"/>
    </w:rPr>
  </w:style>
  <w:style w:type="paragraph" w:styleId="Nagwek2">
    <w:name w:val="heading 2"/>
    <w:basedOn w:val="Normalny"/>
    <w:next w:val="Normalny"/>
    <w:qFormat/>
    <w:rsid w:val="00D83C6B"/>
    <w:pPr>
      <w:keepNext/>
      <w:spacing w:line="360" w:lineRule="auto"/>
      <w:jc w:val="center"/>
      <w:outlineLvl w:val="1"/>
    </w:pPr>
    <w:rPr>
      <w:b/>
      <w:spacing w:val="10"/>
      <w:sz w:val="28"/>
    </w:rPr>
  </w:style>
  <w:style w:type="paragraph" w:styleId="Nagwek3">
    <w:name w:val="heading 3"/>
    <w:basedOn w:val="Normalny"/>
    <w:next w:val="Normalny"/>
    <w:qFormat/>
    <w:rsid w:val="00D83C6B"/>
    <w:pPr>
      <w:keepNext/>
      <w:jc w:val="both"/>
      <w:outlineLvl w:val="2"/>
    </w:pPr>
    <w:rPr>
      <w:sz w:val="24"/>
    </w:rPr>
  </w:style>
  <w:style w:type="paragraph" w:styleId="Nagwek4">
    <w:name w:val="heading 4"/>
    <w:basedOn w:val="Normalny"/>
    <w:next w:val="Normalny"/>
    <w:qFormat/>
    <w:rsid w:val="00D83C6B"/>
    <w:pPr>
      <w:keepNext/>
      <w:jc w:val="both"/>
      <w:outlineLvl w:val="3"/>
    </w:pPr>
    <w:rPr>
      <w:b/>
      <w:sz w:val="24"/>
    </w:rPr>
  </w:style>
  <w:style w:type="paragraph" w:styleId="Nagwek5">
    <w:name w:val="heading 5"/>
    <w:basedOn w:val="Normalny"/>
    <w:next w:val="Normalny"/>
    <w:qFormat/>
    <w:rsid w:val="00D83C6B"/>
    <w:pPr>
      <w:keepNext/>
      <w:outlineLvl w:val="4"/>
    </w:pPr>
    <w:rPr>
      <w:b/>
    </w:rPr>
  </w:style>
  <w:style w:type="paragraph" w:styleId="Nagwek6">
    <w:name w:val="heading 6"/>
    <w:basedOn w:val="Normalny"/>
    <w:next w:val="Normalny"/>
    <w:qFormat/>
    <w:rsid w:val="00D83C6B"/>
    <w:pPr>
      <w:keepNext/>
      <w:outlineLvl w:val="5"/>
    </w:pPr>
    <w:rPr>
      <w:b/>
    </w:rPr>
  </w:style>
  <w:style w:type="paragraph" w:styleId="Nagwek7">
    <w:name w:val="heading 7"/>
    <w:basedOn w:val="Normalny"/>
    <w:next w:val="Normalny"/>
    <w:qFormat/>
    <w:rsid w:val="00D83C6B"/>
    <w:pPr>
      <w:keepNext/>
      <w:jc w:val="both"/>
      <w:outlineLvl w:val="6"/>
    </w:pPr>
    <w:rPr>
      <w:u w:val="single"/>
    </w:rPr>
  </w:style>
  <w:style w:type="paragraph" w:styleId="Nagwek8">
    <w:name w:val="heading 8"/>
    <w:basedOn w:val="Normalny"/>
    <w:next w:val="Normalny"/>
    <w:qFormat/>
    <w:rsid w:val="00D83C6B"/>
    <w:pPr>
      <w:keepNext/>
      <w:jc w:val="center"/>
      <w:outlineLvl w:val="7"/>
    </w:pPr>
    <w:rPr>
      <w:b/>
      <w:sz w:val="24"/>
    </w:rPr>
  </w:style>
  <w:style w:type="paragraph" w:styleId="Nagwek9">
    <w:name w:val="heading 9"/>
    <w:basedOn w:val="Normalny"/>
    <w:next w:val="Normalny"/>
    <w:qFormat/>
    <w:rsid w:val="00D83C6B"/>
    <w:pPr>
      <w:keepNext/>
      <w:jc w:val="center"/>
      <w:outlineLvl w:val="8"/>
    </w:pPr>
    <w:rPr>
      <w:u w:val="singl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rsid w:val="00D83C6B"/>
    <w:pPr>
      <w:tabs>
        <w:tab w:val="center" w:pos="4536"/>
        <w:tab w:val="right" w:pos="9072"/>
      </w:tabs>
    </w:pPr>
  </w:style>
  <w:style w:type="paragraph" w:styleId="Nagwek">
    <w:name w:val="header"/>
    <w:basedOn w:val="Normalny"/>
    <w:rsid w:val="00D83C6B"/>
    <w:pPr>
      <w:tabs>
        <w:tab w:val="center" w:pos="4536"/>
        <w:tab w:val="right" w:pos="9072"/>
      </w:tabs>
    </w:pPr>
    <w:rPr>
      <w:sz w:val="24"/>
    </w:rPr>
  </w:style>
  <w:style w:type="paragraph" w:styleId="Tekstkomentarza">
    <w:name w:val="annotation text"/>
    <w:basedOn w:val="Normalny"/>
    <w:link w:val="TekstkomentarzaZnak"/>
    <w:rsid w:val="00D83C6B"/>
  </w:style>
  <w:style w:type="character" w:styleId="Numerstrony">
    <w:name w:val="page number"/>
    <w:basedOn w:val="Domylnaczcionkaakapitu"/>
    <w:rsid w:val="00D83C6B"/>
  </w:style>
  <w:style w:type="character" w:styleId="Odwoaniedokomentarza">
    <w:name w:val="annotation reference"/>
    <w:semiHidden/>
    <w:rsid w:val="00D83C6B"/>
    <w:rPr>
      <w:sz w:val="16"/>
    </w:rPr>
  </w:style>
  <w:style w:type="paragraph" w:styleId="Tytu">
    <w:name w:val="Title"/>
    <w:basedOn w:val="Normalny"/>
    <w:qFormat/>
    <w:rsid w:val="00D83C6B"/>
    <w:pPr>
      <w:spacing w:line="360" w:lineRule="auto"/>
      <w:jc w:val="center"/>
    </w:pPr>
    <w:rPr>
      <w:b/>
      <w:sz w:val="28"/>
    </w:rPr>
  </w:style>
  <w:style w:type="paragraph" w:styleId="Tekstpodstawowywcity">
    <w:name w:val="Body Text Indent"/>
    <w:basedOn w:val="Normalny"/>
    <w:link w:val="TekstpodstawowywcityZnak"/>
    <w:rsid w:val="00D83C6B"/>
    <w:pPr>
      <w:tabs>
        <w:tab w:val="left" w:pos="426"/>
      </w:tabs>
      <w:ind w:left="426" w:hanging="426"/>
      <w:jc w:val="both"/>
    </w:pPr>
    <w:rPr>
      <w:b/>
      <w:sz w:val="24"/>
    </w:rPr>
  </w:style>
  <w:style w:type="paragraph" w:styleId="Tekstpodstawowy">
    <w:name w:val="Body Text"/>
    <w:basedOn w:val="Normalny"/>
    <w:rsid w:val="00D83C6B"/>
    <w:pPr>
      <w:spacing w:line="360" w:lineRule="auto"/>
      <w:jc w:val="both"/>
    </w:pPr>
    <w:rPr>
      <w:b/>
      <w:sz w:val="24"/>
    </w:rPr>
  </w:style>
  <w:style w:type="paragraph" w:customStyle="1" w:styleId="Tekstpodstawowy21">
    <w:name w:val="Tekst podstawowy 21"/>
    <w:basedOn w:val="Normalny"/>
    <w:rsid w:val="00D83C6B"/>
    <w:pPr>
      <w:widowControl w:val="0"/>
      <w:ind w:left="284" w:hanging="284"/>
      <w:jc w:val="both"/>
    </w:pPr>
  </w:style>
  <w:style w:type="paragraph" w:styleId="Podtytu">
    <w:name w:val="Subtitle"/>
    <w:basedOn w:val="Normalny"/>
    <w:qFormat/>
    <w:rsid w:val="00D83C6B"/>
    <w:pPr>
      <w:spacing w:line="360" w:lineRule="auto"/>
    </w:pPr>
    <w:rPr>
      <w:b/>
      <w:sz w:val="28"/>
    </w:rPr>
  </w:style>
  <w:style w:type="paragraph" w:styleId="Tekstpodstawowywcity2">
    <w:name w:val="Body Text Indent 2"/>
    <w:basedOn w:val="Normalny"/>
    <w:rsid w:val="00D83C6B"/>
    <w:pPr>
      <w:tabs>
        <w:tab w:val="left" w:pos="-1701"/>
        <w:tab w:val="left" w:pos="426"/>
      </w:tabs>
      <w:spacing w:line="360" w:lineRule="auto"/>
      <w:ind w:left="426" w:hanging="426"/>
      <w:jc w:val="both"/>
    </w:pPr>
    <w:rPr>
      <w:sz w:val="24"/>
    </w:rPr>
  </w:style>
  <w:style w:type="paragraph" w:styleId="Tekstpodstawowywcity3">
    <w:name w:val="Body Text Indent 3"/>
    <w:basedOn w:val="Normalny"/>
    <w:rsid w:val="00D83C6B"/>
    <w:pPr>
      <w:tabs>
        <w:tab w:val="left" w:pos="-1701"/>
        <w:tab w:val="left" w:pos="426"/>
        <w:tab w:val="left" w:pos="851"/>
      </w:tabs>
      <w:spacing w:line="360" w:lineRule="auto"/>
      <w:ind w:left="851" w:hanging="851"/>
      <w:jc w:val="both"/>
    </w:pPr>
    <w:rPr>
      <w:sz w:val="24"/>
    </w:rPr>
  </w:style>
  <w:style w:type="paragraph" w:styleId="Tekstpodstawowy2">
    <w:name w:val="Body Text 2"/>
    <w:basedOn w:val="Normalny"/>
    <w:rsid w:val="00D83C6B"/>
    <w:pPr>
      <w:jc w:val="both"/>
    </w:pPr>
    <w:rPr>
      <w:sz w:val="24"/>
    </w:rPr>
  </w:style>
  <w:style w:type="paragraph" w:styleId="Tekstpodstawowy3">
    <w:name w:val="Body Text 3"/>
    <w:basedOn w:val="Normalny"/>
    <w:rsid w:val="00D83C6B"/>
    <w:pPr>
      <w:jc w:val="both"/>
    </w:pPr>
    <w:rPr>
      <w:sz w:val="24"/>
    </w:rPr>
  </w:style>
  <w:style w:type="paragraph" w:styleId="Tekstdymka">
    <w:name w:val="Balloon Text"/>
    <w:basedOn w:val="Normalny"/>
    <w:semiHidden/>
    <w:rsid w:val="00D83C6B"/>
    <w:rPr>
      <w:rFonts w:ascii="Tahoma" w:hAnsi="Tahoma" w:cs="Tahoma"/>
      <w:sz w:val="16"/>
      <w:szCs w:val="16"/>
    </w:rPr>
  </w:style>
  <w:style w:type="character" w:customStyle="1" w:styleId="tw4winTerm">
    <w:name w:val="tw4winTerm"/>
    <w:rsid w:val="00D83C6B"/>
    <w:rPr>
      <w:color w:val="0000FF"/>
    </w:rPr>
  </w:style>
  <w:style w:type="paragraph" w:styleId="Tekstprzypisudolnego">
    <w:name w:val="footnote text"/>
    <w:basedOn w:val="Normalny"/>
    <w:link w:val="TekstprzypisudolnegoZnak"/>
    <w:semiHidden/>
    <w:rsid w:val="00D83C6B"/>
  </w:style>
  <w:style w:type="character" w:styleId="Odwoanieprzypisudolnego">
    <w:name w:val="footnote reference"/>
    <w:semiHidden/>
    <w:rsid w:val="00D83C6B"/>
    <w:rPr>
      <w:vertAlign w:val="superscript"/>
    </w:rPr>
  </w:style>
  <w:style w:type="character" w:customStyle="1" w:styleId="tw4winMark">
    <w:name w:val="tw4winMark"/>
    <w:rsid w:val="000E0093"/>
    <w:rPr>
      <w:rFonts w:ascii="Courier New" w:hAnsi="Courier New" w:cs="Courier New"/>
      <w:vanish/>
      <w:color w:val="800080"/>
      <w:vertAlign w:val="subscript"/>
    </w:rPr>
  </w:style>
  <w:style w:type="table" w:styleId="Tabela-Siatka">
    <w:name w:val="Table Grid"/>
    <w:basedOn w:val="Standardowy"/>
    <w:rsid w:val="00211B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nakZnakZnakZnakZnakZnakZnakZnakZnakZnakZnakZnakZnakZnak">
    <w:name w:val="Znak Znak Znak Znak Znak Znak Znak Znak Znak Znak Znak Znak Znak Znak"/>
    <w:basedOn w:val="Normalny"/>
    <w:rsid w:val="00211BF5"/>
    <w:rPr>
      <w:rFonts w:ascii="Arial" w:hAnsi="Arial" w:cs="Arial"/>
    </w:rPr>
  </w:style>
  <w:style w:type="character" w:styleId="Hipercze">
    <w:name w:val="Hyperlink"/>
    <w:rsid w:val="0043064E"/>
    <w:rPr>
      <w:color w:val="0000FF"/>
      <w:u w:val="single"/>
    </w:rPr>
  </w:style>
  <w:style w:type="character" w:styleId="UyteHipercze">
    <w:name w:val="FollowedHyperlink"/>
    <w:rsid w:val="005C60D7"/>
    <w:rPr>
      <w:color w:val="800080"/>
      <w:u w:val="single"/>
    </w:rPr>
  </w:style>
  <w:style w:type="paragraph" w:customStyle="1" w:styleId="NormalnyWeb8">
    <w:name w:val="Normalny (Web)8"/>
    <w:basedOn w:val="Normalny"/>
    <w:rsid w:val="00FC4C3C"/>
    <w:pPr>
      <w:spacing w:before="75" w:after="75"/>
      <w:ind w:left="225" w:right="225"/>
    </w:pPr>
    <w:rPr>
      <w:sz w:val="22"/>
      <w:szCs w:val="22"/>
    </w:rPr>
  </w:style>
  <w:style w:type="paragraph" w:styleId="Tematkomentarza">
    <w:name w:val="annotation subject"/>
    <w:basedOn w:val="Tekstkomentarza"/>
    <w:next w:val="Tekstkomentarza"/>
    <w:link w:val="TematkomentarzaZnak"/>
    <w:uiPriority w:val="99"/>
    <w:semiHidden/>
    <w:rsid w:val="002E075F"/>
    <w:rPr>
      <w:b/>
      <w:bCs/>
    </w:rPr>
  </w:style>
  <w:style w:type="paragraph" w:customStyle="1" w:styleId="ZnakZnakZnakZnakZnak1ZnakZnakZnakZnakZnakZnakZnakZnakZnakZnakZnakZnakZnakZnakZnak">
    <w:name w:val="Znak Znak Znak Znak Znak1 Znak Znak Znak Znak Znak Znak Znak Znak Znak Znak Znak Znak Znak Znak Znak"/>
    <w:basedOn w:val="Normalny"/>
    <w:rsid w:val="00232189"/>
    <w:rPr>
      <w:rFonts w:ascii="Arial" w:hAnsi="Arial" w:cs="Arial"/>
    </w:rPr>
  </w:style>
  <w:style w:type="paragraph" w:customStyle="1" w:styleId="ZnakZnak">
    <w:name w:val="Znak Znak"/>
    <w:basedOn w:val="Normalny"/>
    <w:rsid w:val="00FB4B25"/>
    <w:rPr>
      <w:rFonts w:ascii="Arial" w:hAnsi="Arial" w:cs="Arial"/>
    </w:rPr>
  </w:style>
  <w:style w:type="paragraph" w:styleId="Lista">
    <w:name w:val="List"/>
    <w:basedOn w:val="Normalny"/>
    <w:rsid w:val="0000161A"/>
    <w:pPr>
      <w:ind w:left="283" w:hanging="283"/>
    </w:pPr>
  </w:style>
  <w:style w:type="paragraph" w:styleId="Lista2">
    <w:name w:val="List 2"/>
    <w:basedOn w:val="Normalny"/>
    <w:rsid w:val="0000161A"/>
    <w:pPr>
      <w:ind w:left="566" w:hanging="283"/>
    </w:pPr>
  </w:style>
  <w:style w:type="paragraph" w:styleId="Lista3">
    <w:name w:val="List 3"/>
    <w:basedOn w:val="Normalny"/>
    <w:rsid w:val="0000161A"/>
    <w:pPr>
      <w:ind w:left="849" w:hanging="283"/>
    </w:pPr>
  </w:style>
  <w:style w:type="paragraph" w:styleId="Listapunktowana">
    <w:name w:val="List Bullet"/>
    <w:basedOn w:val="Normalny"/>
    <w:autoRedefine/>
    <w:rsid w:val="0000161A"/>
    <w:pPr>
      <w:numPr>
        <w:numId w:val="3"/>
      </w:numPr>
    </w:pPr>
  </w:style>
  <w:style w:type="paragraph" w:styleId="Listapunktowana2">
    <w:name w:val="List Bullet 2"/>
    <w:basedOn w:val="Normalny"/>
    <w:autoRedefine/>
    <w:rsid w:val="0000161A"/>
    <w:pPr>
      <w:numPr>
        <w:numId w:val="4"/>
      </w:numPr>
    </w:pPr>
  </w:style>
  <w:style w:type="paragraph" w:styleId="Lista-kontynuacja">
    <w:name w:val="List Continue"/>
    <w:basedOn w:val="Normalny"/>
    <w:rsid w:val="0000161A"/>
    <w:pPr>
      <w:spacing w:after="120"/>
      <w:ind w:left="283"/>
    </w:pPr>
  </w:style>
  <w:style w:type="paragraph" w:styleId="Lista-kontynuacja2">
    <w:name w:val="List Continue 2"/>
    <w:basedOn w:val="Normalny"/>
    <w:rsid w:val="0000161A"/>
    <w:pPr>
      <w:spacing w:after="120"/>
      <w:ind w:left="566"/>
    </w:pPr>
  </w:style>
  <w:style w:type="paragraph" w:styleId="Spistreci2">
    <w:name w:val="toc 2"/>
    <w:basedOn w:val="Normalny"/>
    <w:next w:val="Normalny"/>
    <w:autoRedefine/>
    <w:semiHidden/>
    <w:rsid w:val="00701F55"/>
    <w:pPr>
      <w:ind w:left="200"/>
    </w:pPr>
  </w:style>
  <w:style w:type="paragraph" w:styleId="Spistreci1">
    <w:name w:val="toc 1"/>
    <w:basedOn w:val="Normalny"/>
    <w:next w:val="Normalny"/>
    <w:autoRedefine/>
    <w:semiHidden/>
    <w:rsid w:val="00701F55"/>
  </w:style>
  <w:style w:type="paragraph" w:customStyle="1" w:styleId="ZnakZnak1">
    <w:name w:val="Znak Znak1"/>
    <w:basedOn w:val="Normalny"/>
    <w:rsid w:val="00F547D1"/>
    <w:pPr>
      <w:spacing w:after="160" w:line="240" w:lineRule="exact"/>
    </w:pPr>
    <w:rPr>
      <w:rFonts w:ascii="Tahoma" w:hAnsi="Tahoma"/>
      <w:lang w:val="en-US" w:eastAsia="en-US"/>
    </w:rPr>
  </w:style>
  <w:style w:type="paragraph" w:customStyle="1" w:styleId="ZnakZnak2">
    <w:name w:val="Znak Znak2"/>
    <w:basedOn w:val="Normalny"/>
    <w:rsid w:val="00827031"/>
    <w:rPr>
      <w:rFonts w:ascii="Arial" w:hAnsi="Arial" w:cs="Arial"/>
    </w:rPr>
  </w:style>
  <w:style w:type="character" w:styleId="Pogrubienie">
    <w:name w:val="Strong"/>
    <w:uiPriority w:val="22"/>
    <w:qFormat/>
    <w:rsid w:val="0033488E"/>
    <w:rPr>
      <w:b/>
      <w:bCs/>
    </w:rPr>
  </w:style>
  <w:style w:type="paragraph" w:customStyle="1" w:styleId="Styl">
    <w:name w:val="Styl"/>
    <w:basedOn w:val="Normalny"/>
    <w:uiPriority w:val="99"/>
    <w:rsid w:val="00611F58"/>
    <w:pPr>
      <w:spacing w:after="160" w:line="240" w:lineRule="exact"/>
    </w:pPr>
    <w:rPr>
      <w:rFonts w:ascii="Tahoma" w:hAnsi="Tahoma"/>
      <w:lang w:val="en-US" w:eastAsia="en-US"/>
    </w:rPr>
  </w:style>
  <w:style w:type="character" w:customStyle="1" w:styleId="TekstkomentarzaZnak">
    <w:name w:val="Tekst komentarza Znak"/>
    <w:basedOn w:val="Domylnaczcionkaakapitu"/>
    <w:link w:val="Tekstkomentarza"/>
    <w:uiPriority w:val="99"/>
    <w:rsid w:val="0094166E"/>
  </w:style>
  <w:style w:type="paragraph" w:styleId="Akapitzlist">
    <w:name w:val="List Paragraph"/>
    <w:basedOn w:val="Normalny"/>
    <w:uiPriority w:val="34"/>
    <w:qFormat/>
    <w:rsid w:val="00A76F77"/>
    <w:pPr>
      <w:ind w:left="708"/>
    </w:pPr>
  </w:style>
  <w:style w:type="paragraph" w:styleId="Poprawka">
    <w:name w:val="Revision"/>
    <w:hidden/>
    <w:uiPriority w:val="99"/>
    <w:semiHidden/>
    <w:rsid w:val="00D503C5"/>
  </w:style>
  <w:style w:type="paragraph" w:styleId="NormalnyWeb">
    <w:name w:val="Normal (Web)"/>
    <w:basedOn w:val="Normalny"/>
    <w:uiPriority w:val="99"/>
    <w:unhideWhenUsed/>
    <w:rsid w:val="00080BC0"/>
    <w:pPr>
      <w:spacing w:before="100" w:beforeAutospacing="1" w:after="100" w:afterAutospacing="1"/>
    </w:pPr>
    <w:rPr>
      <w:sz w:val="24"/>
      <w:szCs w:val="24"/>
    </w:rPr>
  </w:style>
  <w:style w:type="paragraph" w:customStyle="1" w:styleId="doc-ti">
    <w:name w:val="doc-ti"/>
    <w:basedOn w:val="Normalny"/>
    <w:rsid w:val="00EF474C"/>
    <w:pPr>
      <w:spacing w:before="100" w:beforeAutospacing="1" w:after="100" w:afterAutospacing="1"/>
    </w:pPr>
    <w:rPr>
      <w:sz w:val="24"/>
      <w:szCs w:val="24"/>
    </w:rPr>
  </w:style>
  <w:style w:type="character" w:customStyle="1" w:styleId="italic">
    <w:name w:val="italic"/>
    <w:basedOn w:val="Domylnaczcionkaakapitu"/>
    <w:rsid w:val="00EF474C"/>
  </w:style>
  <w:style w:type="character" w:customStyle="1" w:styleId="TekstpodstawowywcityZnak">
    <w:name w:val="Tekst podstawowy wcięty Znak"/>
    <w:link w:val="Tekstpodstawowywcity"/>
    <w:rsid w:val="002F3095"/>
    <w:rPr>
      <w:b/>
      <w:sz w:val="24"/>
    </w:rPr>
  </w:style>
  <w:style w:type="paragraph" w:styleId="Tekstprzypisukocowego">
    <w:name w:val="endnote text"/>
    <w:basedOn w:val="Normalny"/>
    <w:link w:val="TekstprzypisukocowegoZnak"/>
    <w:uiPriority w:val="99"/>
    <w:semiHidden/>
    <w:unhideWhenUsed/>
    <w:rsid w:val="001E38B5"/>
  </w:style>
  <w:style w:type="character" w:customStyle="1" w:styleId="TekstprzypisukocowegoZnak">
    <w:name w:val="Tekst przypisu końcowego Znak"/>
    <w:basedOn w:val="Domylnaczcionkaakapitu"/>
    <w:link w:val="Tekstprzypisukocowego"/>
    <w:uiPriority w:val="99"/>
    <w:semiHidden/>
    <w:rsid w:val="001E38B5"/>
  </w:style>
  <w:style w:type="character" w:styleId="Odwoanieprzypisukocowego">
    <w:name w:val="endnote reference"/>
    <w:uiPriority w:val="99"/>
    <w:semiHidden/>
    <w:unhideWhenUsed/>
    <w:rsid w:val="001E38B5"/>
    <w:rPr>
      <w:vertAlign w:val="superscript"/>
    </w:rPr>
  </w:style>
  <w:style w:type="character" w:customStyle="1" w:styleId="TekstprzypisudolnegoZnak">
    <w:name w:val="Tekst przypisu dolnego Znak"/>
    <w:basedOn w:val="Domylnaczcionkaakapitu"/>
    <w:link w:val="Tekstprzypisudolnego"/>
    <w:semiHidden/>
    <w:rsid w:val="00881AB1"/>
  </w:style>
  <w:style w:type="character" w:customStyle="1" w:styleId="TematkomentarzaZnak">
    <w:name w:val="Temat komentarza Znak"/>
    <w:link w:val="Tematkomentarza"/>
    <w:uiPriority w:val="99"/>
    <w:semiHidden/>
    <w:rsid w:val="00440F13"/>
    <w:rPr>
      <w:b/>
      <w:bCs/>
    </w:rPr>
  </w:style>
  <w:style w:type="character" w:customStyle="1" w:styleId="ui-provider">
    <w:name w:val="ui-provider"/>
    <w:basedOn w:val="Domylnaczcionkaakapitu"/>
    <w:rsid w:val="00316F4A"/>
  </w:style>
  <w:style w:type="character" w:customStyle="1" w:styleId="StopkaZnak">
    <w:name w:val="Stopka Znak"/>
    <w:link w:val="Stopka"/>
    <w:uiPriority w:val="99"/>
    <w:rsid w:val="009378D5"/>
  </w:style>
  <w:style w:type="character" w:styleId="Nierozpoznanawzmianka">
    <w:name w:val="Unresolved Mention"/>
    <w:basedOn w:val="Domylnaczcionkaakapitu"/>
    <w:uiPriority w:val="99"/>
    <w:semiHidden/>
    <w:unhideWhenUsed/>
    <w:rsid w:val="00F93D6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1920317">
      <w:bodyDiv w:val="1"/>
      <w:marLeft w:val="0"/>
      <w:marRight w:val="0"/>
      <w:marTop w:val="0"/>
      <w:marBottom w:val="0"/>
      <w:divBdr>
        <w:top w:val="none" w:sz="0" w:space="0" w:color="auto"/>
        <w:left w:val="none" w:sz="0" w:space="0" w:color="auto"/>
        <w:bottom w:val="none" w:sz="0" w:space="0" w:color="auto"/>
        <w:right w:val="none" w:sz="0" w:space="0" w:color="auto"/>
      </w:divBdr>
    </w:div>
    <w:div w:id="562642564">
      <w:bodyDiv w:val="1"/>
      <w:marLeft w:val="0"/>
      <w:marRight w:val="0"/>
      <w:marTop w:val="0"/>
      <w:marBottom w:val="0"/>
      <w:divBdr>
        <w:top w:val="none" w:sz="0" w:space="0" w:color="auto"/>
        <w:left w:val="none" w:sz="0" w:space="0" w:color="auto"/>
        <w:bottom w:val="none" w:sz="0" w:space="0" w:color="auto"/>
        <w:right w:val="none" w:sz="0" w:space="0" w:color="auto"/>
      </w:divBdr>
    </w:div>
    <w:div w:id="946618446">
      <w:bodyDiv w:val="1"/>
      <w:marLeft w:val="0"/>
      <w:marRight w:val="0"/>
      <w:marTop w:val="0"/>
      <w:marBottom w:val="0"/>
      <w:divBdr>
        <w:top w:val="none" w:sz="0" w:space="0" w:color="auto"/>
        <w:left w:val="none" w:sz="0" w:space="0" w:color="auto"/>
        <w:bottom w:val="none" w:sz="0" w:space="0" w:color="auto"/>
        <w:right w:val="none" w:sz="0" w:space="0" w:color="auto"/>
      </w:divBdr>
    </w:div>
    <w:div w:id="1042510751">
      <w:bodyDiv w:val="1"/>
      <w:marLeft w:val="0"/>
      <w:marRight w:val="0"/>
      <w:marTop w:val="0"/>
      <w:marBottom w:val="0"/>
      <w:divBdr>
        <w:top w:val="none" w:sz="0" w:space="0" w:color="auto"/>
        <w:left w:val="none" w:sz="0" w:space="0" w:color="auto"/>
        <w:bottom w:val="none" w:sz="0" w:space="0" w:color="auto"/>
        <w:right w:val="none" w:sz="0" w:space="0" w:color="auto"/>
      </w:divBdr>
      <w:divsChild>
        <w:div w:id="74516582">
          <w:marLeft w:val="450"/>
          <w:marRight w:val="450"/>
          <w:marTop w:val="0"/>
          <w:marBottom w:val="150"/>
          <w:divBdr>
            <w:top w:val="single" w:sz="6" w:space="8" w:color="112449"/>
            <w:left w:val="single" w:sz="6" w:space="8" w:color="112449"/>
            <w:bottom w:val="single" w:sz="6" w:space="8" w:color="112449"/>
            <w:right w:val="single" w:sz="6" w:space="8" w:color="112449"/>
          </w:divBdr>
        </w:div>
      </w:divsChild>
    </w:div>
    <w:div w:id="1180973712">
      <w:bodyDiv w:val="1"/>
      <w:marLeft w:val="0"/>
      <w:marRight w:val="0"/>
      <w:marTop w:val="0"/>
      <w:marBottom w:val="0"/>
      <w:divBdr>
        <w:top w:val="none" w:sz="0" w:space="0" w:color="auto"/>
        <w:left w:val="none" w:sz="0" w:space="0" w:color="auto"/>
        <w:bottom w:val="none" w:sz="0" w:space="0" w:color="auto"/>
        <w:right w:val="none" w:sz="0" w:space="0" w:color="auto"/>
      </w:divBdr>
    </w:div>
    <w:div w:id="1628853312">
      <w:bodyDiv w:val="1"/>
      <w:marLeft w:val="0"/>
      <w:marRight w:val="0"/>
      <w:marTop w:val="0"/>
      <w:marBottom w:val="0"/>
      <w:divBdr>
        <w:top w:val="none" w:sz="0" w:space="0" w:color="auto"/>
        <w:left w:val="none" w:sz="0" w:space="0" w:color="auto"/>
        <w:bottom w:val="none" w:sz="0" w:space="0" w:color="auto"/>
        <w:right w:val="none" w:sz="0" w:space="0" w:color="auto"/>
      </w:divBdr>
    </w:div>
    <w:div w:id="1842431597">
      <w:bodyDiv w:val="1"/>
      <w:marLeft w:val="0"/>
      <w:marRight w:val="0"/>
      <w:marTop w:val="0"/>
      <w:marBottom w:val="0"/>
      <w:divBdr>
        <w:top w:val="none" w:sz="0" w:space="0" w:color="auto"/>
        <w:left w:val="none" w:sz="0" w:space="0" w:color="auto"/>
        <w:bottom w:val="none" w:sz="0" w:space="0" w:color="auto"/>
        <w:right w:val="none" w:sz="0" w:space="0" w:color="auto"/>
      </w:divBdr>
    </w:div>
    <w:div w:id="20805188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eur-lex.europa.eu/legal-content/PL/TXT/HTML/?uri=CELEX:02014R0651-20230701"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4CB269-C8F5-4EE4-AB4B-9826A260BF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3</Pages>
  <Words>462</Words>
  <Characters>3276</Characters>
  <Application>Microsoft Office Word</Application>
  <DocSecurity>0</DocSecurity>
  <Lines>27</Lines>
  <Paragraphs>7</Paragraphs>
  <ScaleCrop>false</ScaleCrop>
  <HeadingPairs>
    <vt:vector size="2" baseType="variant">
      <vt:variant>
        <vt:lpstr>Tytuł</vt:lpstr>
      </vt:variant>
      <vt:variant>
        <vt:i4>1</vt:i4>
      </vt:variant>
    </vt:vector>
  </HeadingPairs>
  <TitlesOfParts>
    <vt:vector size="1" baseType="lpstr">
      <vt:lpstr>Wniosek o dofinansowanie przedsięwzięcia</vt:lpstr>
    </vt:vector>
  </TitlesOfParts>
  <Company>NFOŚiGW</Company>
  <LinksUpToDate>false</LinksUpToDate>
  <CharactersWithSpaces>3731</CharactersWithSpaces>
  <SharedDoc>false</SharedDoc>
  <HLinks>
    <vt:vector size="84" baseType="variant">
      <vt:variant>
        <vt:i4>5701744</vt:i4>
      </vt:variant>
      <vt:variant>
        <vt:i4>51</vt:i4>
      </vt:variant>
      <vt:variant>
        <vt:i4>0</vt:i4>
      </vt:variant>
      <vt:variant>
        <vt:i4>5</vt:i4>
      </vt:variant>
      <vt:variant>
        <vt:lpwstr>http://ec.europa.eu/eurostat/ramon/nomenclatures/index.cfm?TargetUrl=LST_NOM_DTL&amp;StrNom=NACE_REV2&amp;StrLanguageCode=PL&amp;IntPcKey=&amp;StrLayoutCode=HIERARCHIC&amp;IntCurrentPage=1</vt:lpwstr>
      </vt:variant>
      <vt:variant>
        <vt:lpwstr/>
      </vt:variant>
      <vt:variant>
        <vt:i4>4325478</vt:i4>
      </vt:variant>
      <vt:variant>
        <vt:i4>0</vt:i4>
      </vt:variant>
      <vt:variant>
        <vt:i4>0</vt:i4>
      </vt:variant>
      <vt:variant>
        <vt:i4>5</vt:i4>
      </vt:variant>
      <vt:variant>
        <vt:lpwstr>http://www.uokik.gov.pl/pl/pomoc_publiczna/informacje_o_decyzjach_komisji_e/</vt:lpwstr>
      </vt:variant>
      <vt:variant>
        <vt:lpwstr/>
      </vt:variant>
      <vt:variant>
        <vt:i4>1048661</vt:i4>
      </vt:variant>
      <vt:variant>
        <vt:i4>33</vt:i4>
      </vt:variant>
      <vt:variant>
        <vt:i4>0</vt:i4>
      </vt:variant>
      <vt:variant>
        <vt:i4>5</vt:i4>
      </vt:variant>
      <vt:variant>
        <vt:lpwstr>http://www.uokik.gov.pl/</vt:lpwstr>
      </vt:variant>
      <vt:variant>
        <vt:lpwstr/>
      </vt:variant>
      <vt:variant>
        <vt:i4>5701633</vt:i4>
      </vt:variant>
      <vt:variant>
        <vt:i4>30</vt:i4>
      </vt:variant>
      <vt:variant>
        <vt:i4>0</vt:i4>
      </vt:variant>
      <vt:variant>
        <vt:i4>5</vt:i4>
      </vt:variant>
      <vt:variant>
        <vt:lpwstr>http://eur-lex.europa.eu/LexUriServ/LexUriServ.do?uri=OJ:L:2005:312:0067:0073:PL:PDF</vt:lpwstr>
      </vt:variant>
      <vt:variant>
        <vt:lpwstr/>
      </vt:variant>
      <vt:variant>
        <vt:i4>3080248</vt:i4>
      </vt:variant>
      <vt:variant>
        <vt:i4>27</vt:i4>
      </vt:variant>
      <vt:variant>
        <vt:i4>0</vt:i4>
      </vt:variant>
      <vt:variant>
        <vt:i4>5</vt:i4>
      </vt:variant>
      <vt:variant>
        <vt:lpwstr>http://www.uokik.gov.pl/pl/pomoc_publiczna/stopa_referencyjna/</vt:lpwstr>
      </vt:variant>
      <vt:variant>
        <vt:lpwstr/>
      </vt:variant>
      <vt:variant>
        <vt:i4>1048661</vt:i4>
      </vt:variant>
      <vt:variant>
        <vt:i4>24</vt:i4>
      </vt:variant>
      <vt:variant>
        <vt:i4>0</vt:i4>
      </vt:variant>
      <vt:variant>
        <vt:i4>5</vt:i4>
      </vt:variant>
      <vt:variant>
        <vt:lpwstr>http://www.uokik.gov.pl/</vt:lpwstr>
      </vt:variant>
      <vt:variant>
        <vt:lpwstr/>
      </vt:variant>
      <vt:variant>
        <vt:i4>3080248</vt:i4>
      </vt:variant>
      <vt:variant>
        <vt:i4>21</vt:i4>
      </vt:variant>
      <vt:variant>
        <vt:i4>0</vt:i4>
      </vt:variant>
      <vt:variant>
        <vt:i4>5</vt:i4>
      </vt:variant>
      <vt:variant>
        <vt:lpwstr>http://www.uokik.gov.pl/pl/pomoc_publiczna/stopa_referencyjna/</vt:lpwstr>
      </vt:variant>
      <vt:variant>
        <vt:lpwstr/>
      </vt:variant>
      <vt:variant>
        <vt:i4>7209074</vt:i4>
      </vt:variant>
      <vt:variant>
        <vt:i4>18</vt:i4>
      </vt:variant>
      <vt:variant>
        <vt:i4>0</vt:i4>
      </vt:variant>
      <vt:variant>
        <vt:i4>5</vt:i4>
      </vt:variant>
      <vt:variant>
        <vt:lpwstr>http://www.nfosigw.gov.pl/pomoc-publiczna/akty-prawneinterpretacje/</vt:lpwstr>
      </vt:variant>
      <vt:variant>
        <vt:lpwstr/>
      </vt:variant>
      <vt:variant>
        <vt:i4>1048661</vt:i4>
      </vt:variant>
      <vt:variant>
        <vt:i4>15</vt:i4>
      </vt:variant>
      <vt:variant>
        <vt:i4>0</vt:i4>
      </vt:variant>
      <vt:variant>
        <vt:i4>5</vt:i4>
      </vt:variant>
      <vt:variant>
        <vt:lpwstr>http://www.uokik.gov.pl/</vt:lpwstr>
      </vt:variant>
      <vt:variant>
        <vt:lpwstr/>
      </vt:variant>
      <vt:variant>
        <vt:i4>2818107</vt:i4>
      </vt:variant>
      <vt:variant>
        <vt:i4>12</vt:i4>
      </vt:variant>
      <vt:variant>
        <vt:i4>0</vt:i4>
      </vt:variant>
      <vt:variant>
        <vt:i4>5</vt:i4>
      </vt:variant>
      <vt:variant>
        <vt:lpwstr>http://www.parp.gov.pl/index/index/1408</vt:lpwstr>
      </vt:variant>
      <vt:variant>
        <vt:lpwstr/>
      </vt:variant>
      <vt:variant>
        <vt:i4>7209074</vt:i4>
      </vt:variant>
      <vt:variant>
        <vt:i4>9</vt:i4>
      </vt:variant>
      <vt:variant>
        <vt:i4>0</vt:i4>
      </vt:variant>
      <vt:variant>
        <vt:i4>5</vt:i4>
      </vt:variant>
      <vt:variant>
        <vt:lpwstr>http://www.nfosigw.gov.pl/pomoc-publiczna/akty-prawneinterpretacje/</vt:lpwstr>
      </vt:variant>
      <vt:variant>
        <vt:lpwstr/>
      </vt:variant>
      <vt:variant>
        <vt:i4>3342397</vt:i4>
      </vt:variant>
      <vt:variant>
        <vt:i4>6</vt:i4>
      </vt:variant>
      <vt:variant>
        <vt:i4>0</vt:i4>
      </vt:variant>
      <vt:variant>
        <vt:i4>5</vt:i4>
      </vt:variant>
      <vt:variant>
        <vt:lpwstr>http://www.uokik.gov.pl/wyjasnienia2.php</vt:lpwstr>
      </vt:variant>
      <vt:variant>
        <vt:lpwstr>faq2185</vt:lpwstr>
      </vt:variant>
      <vt:variant>
        <vt:i4>7209074</vt:i4>
      </vt:variant>
      <vt:variant>
        <vt:i4>3</vt:i4>
      </vt:variant>
      <vt:variant>
        <vt:i4>0</vt:i4>
      </vt:variant>
      <vt:variant>
        <vt:i4>5</vt:i4>
      </vt:variant>
      <vt:variant>
        <vt:lpwstr>http://www.nfosigw.gov.pl/pomoc-publiczna/akty-prawneinterpretacje/</vt:lpwstr>
      </vt:variant>
      <vt:variant>
        <vt:lpwstr/>
      </vt:variant>
      <vt:variant>
        <vt:i4>7209074</vt:i4>
      </vt:variant>
      <vt:variant>
        <vt:i4>0</vt:i4>
      </vt:variant>
      <vt:variant>
        <vt:i4>0</vt:i4>
      </vt:variant>
      <vt:variant>
        <vt:i4>5</vt:i4>
      </vt:variant>
      <vt:variant>
        <vt:lpwstr>http://www.nfosigw.gov.pl/pomoc-publiczna/akty-prawneinterpretacje/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dotyczący wielkości przedsiębiorstwa</dc:title>
  <dc:subject/>
  <dc:creator>ppp</dc:creator>
  <cp:keywords/>
  <dc:description/>
  <cp:lastModifiedBy>Cendrowska Anna</cp:lastModifiedBy>
  <cp:revision>5</cp:revision>
  <cp:lastPrinted>2017-09-27T09:41:00Z</cp:lastPrinted>
  <dcterms:created xsi:type="dcterms:W3CDTF">2025-10-20T08:00:00Z</dcterms:created>
  <dcterms:modified xsi:type="dcterms:W3CDTF">2025-10-30T11:55:00Z</dcterms:modified>
</cp:coreProperties>
</file>